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04" w:rsidRDefault="00C72204" w:rsidP="00C72204">
      <w:pPr>
        <w:pStyle w:val="a3"/>
        <w:tabs>
          <w:tab w:val="left" w:pos="142"/>
        </w:tabs>
      </w:pPr>
      <w:r>
        <w:t xml:space="preserve">Государственное образовательное учреждение высшего образования </w:t>
      </w:r>
    </w:p>
    <w:p w:rsidR="00C72204" w:rsidRDefault="00C72204" w:rsidP="00C72204">
      <w:pPr>
        <w:pStyle w:val="a3"/>
        <w:tabs>
          <w:tab w:val="left" w:pos="142"/>
        </w:tabs>
      </w:pPr>
      <w:r>
        <w:t>Московской области</w:t>
      </w:r>
    </w:p>
    <w:p w:rsidR="00C72204" w:rsidRDefault="00C72204" w:rsidP="00C72204">
      <w:pPr>
        <w:pStyle w:val="a3"/>
      </w:pPr>
      <w:r>
        <w:t>«Государственный гуманитарно-технологический университет» (ГГТУ)</w:t>
      </w:r>
    </w:p>
    <w:p w:rsidR="00C72204" w:rsidRDefault="00C72204" w:rsidP="00C72204">
      <w:pPr>
        <w:pStyle w:val="a3"/>
        <w:tabs>
          <w:tab w:val="left" w:pos="142"/>
        </w:tabs>
      </w:pPr>
      <w:r>
        <w:t>Промышленно-экономический колледж</w:t>
      </w:r>
    </w:p>
    <w:p w:rsidR="00C72204" w:rsidRDefault="00C72204" w:rsidP="00C72204">
      <w:pPr>
        <w:spacing w:after="0"/>
        <w:rPr>
          <w:b/>
          <w:sz w:val="20"/>
        </w:rPr>
      </w:pPr>
    </w:p>
    <w:p w:rsidR="00C72204" w:rsidRDefault="00C72204" w:rsidP="00C72204">
      <w:pPr>
        <w:spacing w:after="0"/>
        <w:rPr>
          <w:rFonts w:ascii="Times New Roman" w:hAnsi="Times New Roman" w:cs="Times New Roman"/>
          <w:b/>
          <w:sz w:val="20"/>
        </w:rPr>
      </w:pPr>
    </w:p>
    <w:p w:rsidR="00C72204" w:rsidRDefault="00C72204" w:rsidP="00C72204">
      <w:pPr>
        <w:spacing w:after="0"/>
        <w:rPr>
          <w:rFonts w:ascii="Times New Roman" w:hAnsi="Times New Roman" w:cs="Times New Roman"/>
          <w:b/>
          <w:sz w:val="20"/>
        </w:rPr>
      </w:pPr>
    </w:p>
    <w:p w:rsidR="00C72204" w:rsidRDefault="00C72204" w:rsidP="00C72204">
      <w:pPr>
        <w:spacing w:after="0"/>
        <w:rPr>
          <w:rFonts w:ascii="Times New Roman" w:hAnsi="Times New Roman" w:cs="Times New Roman"/>
          <w:b/>
          <w:sz w:val="20"/>
        </w:rPr>
      </w:pPr>
    </w:p>
    <w:p w:rsidR="00C72204" w:rsidRDefault="00C72204" w:rsidP="00C722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72204" w:rsidRDefault="00C72204" w:rsidP="00C72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26C8">
        <w:rPr>
          <w:rFonts w:ascii="Times New Roman" w:hAnsi="Times New Roman" w:cs="Times New Roman"/>
          <w:sz w:val="24"/>
          <w:szCs w:val="24"/>
        </w:rPr>
        <w:t>И.о.р</w:t>
      </w:r>
      <w:r>
        <w:rPr>
          <w:rFonts w:ascii="Times New Roman" w:hAnsi="Times New Roman" w:cs="Times New Roman"/>
          <w:sz w:val="24"/>
          <w:szCs w:val="24"/>
        </w:rPr>
        <w:t>уководитель структурного подразделения</w:t>
      </w:r>
    </w:p>
    <w:p w:rsidR="00C72204" w:rsidRPr="0055150C" w:rsidRDefault="00C72204" w:rsidP="00C72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5150C" w:rsidRPr="004E5473">
        <w:rPr>
          <w:rFonts w:ascii="Times New Roman" w:hAnsi="Times New Roman" w:cs="Times New Roman"/>
          <w:sz w:val="24"/>
          <w:szCs w:val="24"/>
        </w:rPr>
        <w:t xml:space="preserve"> </w:t>
      </w:r>
      <w:r w:rsidR="0055150C">
        <w:rPr>
          <w:rFonts w:ascii="Times New Roman" w:hAnsi="Times New Roman" w:cs="Times New Roman"/>
          <w:sz w:val="24"/>
          <w:szCs w:val="24"/>
        </w:rPr>
        <w:t>Е.П. Заплетина</w:t>
      </w:r>
    </w:p>
    <w:p w:rsidR="00C72204" w:rsidRDefault="000F3228" w:rsidP="00C72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</w:t>
      </w:r>
      <w:r w:rsidR="00C72204">
        <w:rPr>
          <w:rFonts w:ascii="Times New Roman" w:eastAsia="Times New Roman" w:hAnsi="Times New Roman" w:cs="Times New Roman"/>
          <w:sz w:val="24"/>
          <w:szCs w:val="24"/>
        </w:rPr>
        <w:t>___20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5150C" w:rsidRPr="004E5473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2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20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72204">
        <w:rPr>
          <w:rFonts w:ascii="Times New Roman" w:hAnsi="Times New Roman" w:cs="Times New Roman"/>
          <w:sz w:val="24"/>
          <w:szCs w:val="24"/>
        </w:rPr>
        <w:t>.</w:t>
      </w:r>
    </w:p>
    <w:p w:rsidR="00132F2B" w:rsidRDefault="00132F2B" w:rsidP="00132F2B">
      <w:pPr>
        <w:jc w:val="right"/>
      </w:pPr>
    </w:p>
    <w:p w:rsidR="00132F2B" w:rsidRDefault="00132F2B" w:rsidP="00132F2B">
      <w:pPr>
        <w:jc w:val="right"/>
      </w:pPr>
    </w:p>
    <w:p w:rsidR="00132F2B" w:rsidRDefault="00132F2B" w:rsidP="00132F2B">
      <w:pPr>
        <w:jc w:val="right"/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  <w:r w:rsidR="000F3228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132F2B" w:rsidRDefault="00132F2B" w:rsidP="00132F2B">
      <w:pPr>
        <w:spacing w:after="0"/>
        <w:jc w:val="center"/>
      </w:pPr>
    </w:p>
    <w:p w:rsidR="00F2137B" w:rsidRDefault="006E044E" w:rsidP="000F322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Профессиональный модуль</w:t>
      </w:r>
    </w:p>
    <w:p w:rsidR="00100F11" w:rsidRPr="00100F11" w:rsidRDefault="0055150C" w:rsidP="00100F1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02. ПРИМЕНЕНИЕ МИКРОПРОЦЕССОРНЫХ СИСТЕМ, УСТАНОВКА И НАСТРОЙКА ПЕРИФЕРИЙНОГО ОБОРУДОВАНИЯ</w:t>
      </w:r>
    </w:p>
    <w:p w:rsidR="00B72ED6" w:rsidRDefault="00B72ED6" w:rsidP="0013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F2B" w:rsidRDefault="00132F2B" w:rsidP="00132F2B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Специальность  среднего профессионального образования</w:t>
      </w:r>
    </w:p>
    <w:p w:rsidR="00132F2B" w:rsidRDefault="00132F2B" w:rsidP="00132F2B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132F2B" w:rsidRDefault="00F2137B" w:rsidP="00132F2B">
      <w:pPr>
        <w:widowControl w:val="0"/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09</w:t>
      </w:r>
      <w:r w:rsidR="000F3228">
        <w:rPr>
          <w:rFonts w:ascii="Times New Roman" w:hAnsi="Times New Roman"/>
          <w:b/>
          <w:sz w:val="27"/>
          <w:szCs w:val="27"/>
        </w:rPr>
        <w:t>.02.0</w:t>
      </w:r>
      <w:r w:rsidR="00100F11">
        <w:rPr>
          <w:rFonts w:ascii="Times New Roman" w:hAnsi="Times New Roman"/>
          <w:b/>
          <w:sz w:val="27"/>
          <w:szCs w:val="27"/>
        </w:rPr>
        <w:t>1</w:t>
      </w:r>
      <w:r w:rsidR="00132F2B">
        <w:rPr>
          <w:rFonts w:ascii="Times New Roman" w:hAnsi="Times New Roman"/>
          <w:b/>
          <w:sz w:val="27"/>
          <w:szCs w:val="27"/>
        </w:rPr>
        <w:t xml:space="preserve"> </w:t>
      </w:r>
      <w:r w:rsidR="000F3228">
        <w:rPr>
          <w:rFonts w:ascii="Times New Roman" w:hAnsi="Times New Roman"/>
          <w:b/>
          <w:sz w:val="27"/>
          <w:szCs w:val="27"/>
        </w:rPr>
        <w:t xml:space="preserve"> </w:t>
      </w:r>
      <w:r w:rsidR="00100F11" w:rsidRPr="00100F11">
        <w:rPr>
          <w:rFonts w:ascii="Times New Roman" w:hAnsi="Times New Roman"/>
          <w:b/>
          <w:sz w:val="27"/>
          <w:szCs w:val="27"/>
        </w:rPr>
        <w:t>Компьютерные системы и комплексы</w:t>
      </w:r>
    </w:p>
    <w:p w:rsidR="00132F2B" w:rsidRDefault="00132F2B" w:rsidP="00132F2B">
      <w:pPr>
        <w:spacing w:after="0"/>
        <w:jc w:val="center"/>
      </w:pPr>
    </w:p>
    <w:p w:rsidR="00132F2B" w:rsidRDefault="00F2137B" w:rsidP="0013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базов</w:t>
      </w:r>
      <w:r w:rsidR="00132F2B" w:rsidRPr="009344E3">
        <w:rPr>
          <w:rFonts w:ascii="Times New Roman" w:hAnsi="Times New Roman"/>
          <w:sz w:val="28"/>
          <w:szCs w:val="28"/>
          <w:u w:val="single"/>
        </w:rPr>
        <w:t>ой</w:t>
      </w:r>
      <w:r w:rsidR="00132F2B">
        <w:rPr>
          <w:rFonts w:ascii="Times New Roman" w:hAnsi="Times New Roman"/>
          <w:sz w:val="28"/>
          <w:szCs w:val="28"/>
        </w:rPr>
        <w:t xml:space="preserve"> подготовки</w:t>
      </w:r>
    </w:p>
    <w:p w:rsidR="00132F2B" w:rsidRDefault="00132F2B" w:rsidP="00132F2B">
      <w:pPr>
        <w:spacing w:after="0"/>
        <w:jc w:val="center"/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p w:rsidR="00132F2B" w:rsidRDefault="00132F2B" w:rsidP="00132F2B">
      <w:pPr>
        <w:spacing w:after="0"/>
        <w:jc w:val="center"/>
      </w:pPr>
    </w:p>
    <w:p w:rsidR="00132F2B" w:rsidRPr="00C72204" w:rsidRDefault="00132F2B" w:rsidP="00132F2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72204">
        <w:rPr>
          <w:rFonts w:ascii="Times New Roman" w:hAnsi="Times New Roman"/>
          <w:sz w:val="28"/>
          <w:szCs w:val="28"/>
          <w:u w:val="single"/>
        </w:rPr>
        <w:t>очная</w:t>
      </w:r>
    </w:p>
    <w:p w:rsidR="00132F2B" w:rsidRDefault="00132F2B" w:rsidP="00132F2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32F2B" w:rsidRDefault="00132F2B" w:rsidP="00132F2B">
      <w:pPr>
        <w:jc w:val="center"/>
      </w:pPr>
    </w:p>
    <w:p w:rsidR="00132F2B" w:rsidRDefault="00132F2B" w:rsidP="00132F2B">
      <w:pPr>
        <w:jc w:val="center"/>
      </w:pPr>
    </w:p>
    <w:p w:rsidR="00B72ED6" w:rsidRDefault="00B72ED6" w:rsidP="00132F2B">
      <w:pPr>
        <w:jc w:val="center"/>
      </w:pPr>
    </w:p>
    <w:p w:rsidR="00B72ED6" w:rsidRDefault="00B72ED6" w:rsidP="00132F2B">
      <w:pPr>
        <w:jc w:val="center"/>
      </w:pPr>
    </w:p>
    <w:p w:rsidR="00132F2B" w:rsidRDefault="00132F2B" w:rsidP="00132F2B">
      <w:pPr>
        <w:jc w:val="center"/>
      </w:pPr>
    </w:p>
    <w:p w:rsidR="00132F2B" w:rsidRDefault="00E270A1" w:rsidP="0013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Орехово-Зуево, </w:t>
      </w:r>
      <w:r w:rsidR="0055150C">
        <w:rPr>
          <w:rFonts w:ascii="Times New Roman" w:hAnsi="Times New Roman"/>
          <w:sz w:val="24"/>
          <w:szCs w:val="24"/>
        </w:rPr>
        <w:t>2018</w:t>
      </w:r>
      <w:r w:rsidR="00132F2B">
        <w:rPr>
          <w:rFonts w:ascii="Times New Roman" w:hAnsi="Times New Roman"/>
          <w:sz w:val="24"/>
          <w:szCs w:val="24"/>
        </w:rPr>
        <w:t xml:space="preserve"> г.</w:t>
      </w:r>
    </w:p>
    <w:p w:rsidR="00132F2B" w:rsidRDefault="00484B56" w:rsidP="00100F1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32F2B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 w:rsidR="000F3228">
        <w:rPr>
          <w:rFonts w:ascii="Times New Roman" w:hAnsi="Times New Roman"/>
          <w:sz w:val="24"/>
          <w:szCs w:val="24"/>
        </w:rPr>
        <w:t>учебной практики</w:t>
      </w:r>
      <w:r w:rsidR="00132F2B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00F11" w:rsidRPr="00100F11">
        <w:rPr>
          <w:rFonts w:ascii="Times New Roman" w:hAnsi="Times New Roman"/>
          <w:b/>
          <w:i/>
          <w:sz w:val="24"/>
          <w:szCs w:val="24"/>
        </w:rPr>
        <w:t>09.02.01  Компьютерные системы и комплексы</w:t>
      </w:r>
      <w:r w:rsidR="00132F2B">
        <w:rPr>
          <w:rFonts w:ascii="Times New Roman" w:hAnsi="Times New Roman"/>
          <w:b/>
          <w:i/>
          <w:sz w:val="24"/>
          <w:szCs w:val="24"/>
        </w:rPr>
        <w:t>.</w:t>
      </w:r>
    </w:p>
    <w:p w:rsidR="00132F2B" w:rsidRDefault="00132F2B" w:rsidP="00132F2B">
      <w:pPr>
        <w:widowControl w:val="0"/>
        <w:overflowPunct w:val="0"/>
        <w:autoSpaceDE w:val="0"/>
        <w:autoSpaceDN w:val="0"/>
        <w:adjustRightInd w:val="0"/>
        <w:spacing w:after="0"/>
        <w:ind w:right="-2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228" w:rsidRPr="00F62532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0F322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программы:</w:t>
      </w:r>
      <w:r w:rsidR="004E5473">
        <w:rPr>
          <w:rFonts w:ascii="Times New Roman" w:hAnsi="Times New Roman"/>
          <w:sz w:val="24"/>
          <w:szCs w:val="24"/>
        </w:rPr>
        <w:t xml:space="preserve">  Морозов А.К</w:t>
      </w:r>
      <w:r w:rsidR="00F62532" w:rsidRPr="00F62532">
        <w:rPr>
          <w:rFonts w:ascii="Times New Roman" w:hAnsi="Times New Roman"/>
          <w:sz w:val="24"/>
          <w:szCs w:val="24"/>
        </w:rPr>
        <w:t>,</w:t>
      </w:r>
      <w:r w:rsidR="000F3228" w:rsidRPr="00F62532">
        <w:rPr>
          <w:rFonts w:ascii="Times New Roman" w:hAnsi="Times New Roman"/>
          <w:sz w:val="24"/>
          <w:szCs w:val="24"/>
        </w:rPr>
        <w:t xml:space="preserve"> преподаватель ПЭК ГГТУ _______________________</w:t>
      </w: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рассмотрена на заседании цикловой методической комиссии </w:t>
      </w:r>
      <w:r w:rsidR="00E226C8">
        <w:rPr>
          <w:rFonts w:ascii="Times New Roman" w:hAnsi="Times New Roman"/>
          <w:sz w:val="24"/>
          <w:szCs w:val="24"/>
        </w:rPr>
        <w:t>…</w:t>
      </w:r>
    </w:p>
    <w:p w:rsidR="00132F2B" w:rsidRDefault="00132F2B" w:rsidP="00E226C8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№ _____ от «____» ___________ 20</w:t>
      </w:r>
      <w:r w:rsidR="00E270A1">
        <w:rPr>
          <w:rFonts w:ascii="Times New Roman" w:hAnsi="Times New Roman"/>
          <w:sz w:val="24"/>
          <w:szCs w:val="24"/>
        </w:rPr>
        <w:t>1</w:t>
      </w:r>
      <w:r w:rsidR="005515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цикловой методической комиссии</w:t>
      </w: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F2B" w:rsidRDefault="00F62532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_____________________Т</w:t>
      </w:r>
      <w:r w:rsidR="00132F2B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Бакин</w:t>
      </w:r>
      <w:r w:rsidR="00132F2B">
        <w:rPr>
          <w:rFonts w:ascii="Times New Roman" w:hAnsi="Times New Roman"/>
          <w:sz w:val="24"/>
          <w:szCs w:val="24"/>
        </w:rPr>
        <w:t>а</w:t>
      </w: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F2B" w:rsidRP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F2B">
        <w:rPr>
          <w:rFonts w:ascii="Times New Roman" w:hAnsi="Times New Roman"/>
          <w:b/>
          <w:sz w:val="24"/>
          <w:szCs w:val="24"/>
        </w:rPr>
        <w:t>СОГЛАСОВАНО</w:t>
      </w: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2F2B" w:rsidRDefault="001229A2" w:rsidP="00132F2B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29A2">
        <w:rPr>
          <w:rFonts w:ascii="Times New Roman" w:hAnsi="Times New Roman"/>
          <w:sz w:val="24"/>
          <w:szCs w:val="24"/>
        </w:rPr>
        <w:t>Директор ООО «Компьютерный мир»</w:t>
      </w:r>
      <w:r w:rsidR="00E32CE9" w:rsidRPr="001229A2">
        <w:rPr>
          <w:rFonts w:ascii="Times New Roman" w:hAnsi="Times New Roman"/>
          <w:sz w:val="24"/>
          <w:szCs w:val="24"/>
        </w:rPr>
        <w:t xml:space="preserve">           </w:t>
      </w:r>
      <w:r w:rsidRPr="001229A2">
        <w:rPr>
          <w:rFonts w:ascii="Times New Roman" w:hAnsi="Times New Roman"/>
          <w:sz w:val="24"/>
          <w:szCs w:val="24"/>
        </w:rPr>
        <w:t>_____________</w:t>
      </w:r>
      <w:r w:rsidR="00E32CE9" w:rsidRPr="001229A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 М.Н. Волостнов</w:t>
      </w: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C6C0E" w:rsidRDefault="00DC6C0E" w:rsidP="00132F2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132F2B" w:rsidRDefault="00DC6C0E" w:rsidP="00132F2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2F2B">
        <w:rPr>
          <w:rFonts w:ascii="Times New Roman" w:hAnsi="Times New Roman"/>
          <w:sz w:val="24"/>
          <w:szCs w:val="24"/>
        </w:rPr>
        <w:t>«____» _________ 20</w:t>
      </w:r>
      <w:r>
        <w:rPr>
          <w:rFonts w:ascii="Times New Roman" w:hAnsi="Times New Roman"/>
          <w:sz w:val="24"/>
          <w:szCs w:val="24"/>
        </w:rPr>
        <w:t>1</w:t>
      </w:r>
      <w:r w:rsidR="0055150C">
        <w:rPr>
          <w:rFonts w:ascii="Times New Roman" w:hAnsi="Times New Roman"/>
          <w:sz w:val="24"/>
          <w:szCs w:val="24"/>
        </w:rPr>
        <w:t>8</w:t>
      </w:r>
      <w:r w:rsidR="00132F2B">
        <w:rPr>
          <w:rFonts w:ascii="Times New Roman" w:hAnsi="Times New Roman"/>
          <w:sz w:val="24"/>
          <w:szCs w:val="24"/>
        </w:rPr>
        <w:t xml:space="preserve"> г.</w:t>
      </w: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F2B" w:rsidRDefault="00132F2B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Default="008B1279" w:rsidP="0013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279" w:rsidRPr="00004E33" w:rsidRDefault="00484B56" w:rsidP="00004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B1279" w:rsidRPr="00004E3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B1279" w:rsidRPr="00004E33" w:rsidRDefault="008B1279" w:rsidP="00004E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76"/>
        <w:gridCol w:w="8071"/>
        <w:gridCol w:w="531"/>
      </w:tblGrid>
      <w:tr w:rsidR="008B1279" w:rsidRPr="00004E33" w:rsidTr="0055150C">
        <w:tc>
          <w:tcPr>
            <w:tcW w:w="392" w:type="dxa"/>
          </w:tcPr>
          <w:p w:rsidR="008B1279" w:rsidRPr="00004E33" w:rsidRDefault="008B1279" w:rsidP="00004E3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8B1279" w:rsidRPr="00004E33" w:rsidRDefault="00A72891" w:rsidP="00004E3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  <w:r w:rsidR="008B1279"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 </w:t>
            </w:r>
            <w:r w:rsidR="00DC6C0E"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  <w:r w:rsidR="00452480"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………………………………………...</w:t>
            </w:r>
            <w:r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</w:t>
            </w:r>
          </w:p>
        </w:tc>
        <w:tc>
          <w:tcPr>
            <w:tcW w:w="531" w:type="dxa"/>
            <w:vAlign w:val="bottom"/>
          </w:tcPr>
          <w:p w:rsidR="008B1279" w:rsidRPr="00004E33" w:rsidRDefault="002B7B3D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279" w:rsidRPr="00004E33" w:rsidTr="0055150C">
        <w:tc>
          <w:tcPr>
            <w:tcW w:w="392" w:type="dxa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71" w:type="dxa"/>
          </w:tcPr>
          <w:p w:rsidR="008B1279" w:rsidRPr="00004E33" w:rsidRDefault="008B1279" w:rsidP="00004E3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Область применения программы</w:t>
            </w:r>
            <w:r w:rsidR="00DC6C0E" w:rsidRPr="0000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E87" w:rsidRPr="00004E33">
              <w:rPr>
                <w:rFonts w:ascii="Times New Roman" w:hAnsi="Times New Roman"/>
                <w:sz w:val="24"/>
                <w:szCs w:val="24"/>
              </w:rPr>
              <w:t>учебной практики………………..</w:t>
            </w:r>
            <w:r w:rsidR="00DC6C0E" w:rsidRPr="00004E33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452480" w:rsidRPr="00004E33">
              <w:rPr>
                <w:rFonts w:ascii="Times New Roman" w:hAnsi="Times New Roman"/>
                <w:sz w:val="24"/>
                <w:szCs w:val="24"/>
              </w:rPr>
              <w:t>.</w:t>
            </w:r>
            <w:r w:rsidRPr="0000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vAlign w:val="bottom"/>
          </w:tcPr>
          <w:p w:rsidR="008B1279" w:rsidRPr="00004E33" w:rsidRDefault="002B7B3D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279" w:rsidRPr="00004E33" w:rsidTr="0055150C">
        <w:tc>
          <w:tcPr>
            <w:tcW w:w="392" w:type="dxa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71" w:type="dxa"/>
          </w:tcPr>
          <w:p w:rsidR="008B1279" w:rsidRPr="00004E33" w:rsidRDefault="00DC6C0E" w:rsidP="00004E3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Цели и задачи практики, требования к результатам …………………………</w:t>
            </w:r>
            <w:r w:rsidR="008B1279" w:rsidRPr="0000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vAlign w:val="bottom"/>
          </w:tcPr>
          <w:p w:rsidR="008B1279" w:rsidRPr="00004E33" w:rsidRDefault="002B7B3D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279" w:rsidRPr="00004E33" w:rsidTr="0055150C">
        <w:tc>
          <w:tcPr>
            <w:tcW w:w="392" w:type="dxa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071" w:type="dxa"/>
          </w:tcPr>
          <w:p w:rsidR="008B1279" w:rsidRPr="00004E33" w:rsidRDefault="00DC6C0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372E87" w:rsidRPr="00004E33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004E33">
              <w:rPr>
                <w:rFonts w:ascii="Times New Roman" w:hAnsi="Times New Roman"/>
                <w:sz w:val="24"/>
                <w:szCs w:val="24"/>
              </w:rPr>
              <w:t>пр</w:t>
            </w:r>
            <w:r w:rsidR="00372E87" w:rsidRPr="00004E33">
              <w:rPr>
                <w:rFonts w:ascii="Times New Roman" w:hAnsi="Times New Roman"/>
                <w:sz w:val="24"/>
                <w:szCs w:val="24"/>
              </w:rPr>
              <w:t>актики в структуре ОПОП…………….</w:t>
            </w:r>
            <w:r w:rsidRPr="00004E33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531" w:type="dxa"/>
            <w:vAlign w:val="bottom"/>
          </w:tcPr>
          <w:p w:rsidR="008B1279" w:rsidRPr="00004E33" w:rsidRDefault="002B7B3D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79" w:rsidRPr="00004E33" w:rsidTr="0055150C">
        <w:tc>
          <w:tcPr>
            <w:tcW w:w="392" w:type="dxa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071" w:type="dxa"/>
          </w:tcPr>
          <w:p w:rsidR="008B1279" w:rsidRPr="00004E33" w:rsidRDefault="00DC6C0E" w:rsidP="00004E3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 xml:space="preserve">Трудоемкость и сроки проведения </w:t>
            </w:r>
            <w:r w:rsidR="00372E87" w:rsidRPr="00004E33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004E33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372E87" w:rsidRPr="00004E33">
              <w:rPr>
                <w:rFonts w:ascii="Times New Roman" w:hAnsi="Times New Roman"/>
                <w:sz w:val="24"/>
                <w:szCs w:val="24"/>
              </w:rPr>
              <w:t>……………….</w:t>
            </w:r>
            <w:r w:rsidRPr="00004E33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531" w:type="dxa"/>
            <w:vAlign w:val="bottom"/>
          </w:tcPr>
          <w:p w:rsidR="008B1279" w:rsidRPr="00004E33" w:rsidRDefault="002B7B3D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6C0E" w:rsidRPr="00004E33" w:rsidTr="0055150C">
        <w:tc>
          <w:tcPr>
            <w:tcW w:w="392" w:type="dxa"/>
          </w:tcPr>
          <w:p w:rsidR="00DC6C0E" w:rsidRPr="00004E33" w:rsidRDefault="00DC6C0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C6C0E" w:rsidRPr="00004E33" w:rsidRDefault="00DC6C0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071" w:type="dxa"/>
          </w:tcPr>
          <w:p w:rsidR="00DC6C0E" w:rsidRPr="00004E33" w:rsidRDefault="00DC6C0E" w:rsidP="00004E3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 xml:space="preserve">Место прохождения </w:t>
            </w:r>
            <w:r w:rsidR="00372E87" w:rsidRPr="00004E33">
              <w:rPr>
                <w:rFonts w:ascii="Times New Roman" w:hAnsi="Times New Roman"/>
                <w:sz w:val="24"/>
                <w:szCs w:val="24"/>
              </w:rPr>
              <w:t>учебной практики ……………………….</w:t>
            </w:r>
            <w:r w:rsidRPr="00004E3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531" w:type="dxa"/>
            <w:vAlign w:val="bottom"/>
          </w:tcPr>
          <w:p w:rsidR="00DC6C0E" w:rsidRPr="00004E33" w:rsidRDefault="006E044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79" w:rsidRPr="00004E33" w:rsidTr="0055150C">
        <w:tc>
          <w:tcPr>
            <w:tcW w:w="392" w:type="dxa"/>
          </w:tcPr>
          <w:p w:rsidR="008B1279" w:rsidRPr="00004E33" w:rsidRDefault="008B1279" w:rsidP="00004E3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8B1279" w:rsidRPr="00004E33" w:rsidRDefault="00DC6C0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E3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освоения программы </w:t>
            </w:r>
            <w:r w:rsidR="00372E87" w:rsidRPr="00004E33">
              <w:rPr>
                <w:rFonts w:ascii="Times New Roman" w:hAnsi="Times New Roman"/>
                <w:b/>
                <w:sz w:val="24"/>
                <w:szCs w:val="24"/>
              </w:rPr>
              <w:t>учебной практики………………….</w:t>
            </w:r>
            <w:r w:rsidRPr="00004E33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531" w:type="dxa"/>
            <w:vAlign w:val="bottom"/>
          </w:tcPr>
          <w:p w:rsidR="008B1279" w:rsidRPr="00004E33" w:rsidRDefault="006E044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6C0E" w:rsidRPr="00004E33" w:rsidTr="0055150C">
        <w:tc>
          <w:tcPr>
            <w:tcW w:w="392" w:type="dxa"/>
          </w:tcPr>
          <w:p w:rsidR="00DC6C0E" w:rsidRPr="00004E33" w:rsidRDefault="00DC6C0E" w:rsidP="00004E3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DC6C0E" w:rsidRPr="00004E33" w:rsidRDefault="00DC6C0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и содержание </w:t>
            </w:r>
            <w:r w:rsidR="00372E87"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практики…………………</w:t>
            </w:r>
            <w:r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………………......</w:t>
            </w:r>
          </w:p>
        </w:tc>
        <w:tc>
          <w:tcPr>
            <w:tcW w:w="531" w:type="dxa"/>
            <w:vAlign w:val="bottom"/>
          </w:tcPr>
          <w:p w:rsidR="00DC6C0E" w:rsidRPr="00004E33" w:rsidRDefault="006E044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C0E" w:rsidRPr="00004E33" w:rsidTr="0055150C">
        <w:tc>
          <w:tcPr>
            <w:tcW w:w="392" w:type="dxa"/>
          </w:tcPr>
          <w:p w:rsidR="00DC6C0E" w:rsidRPr="00004E33" w:rsidRDefault="00DC6C0E" w:rsidP="00004E3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DC6C0E" w:rsidRPr="00004E33" w:rsidRDefault="00DC6C0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Условия реализации программы </w:t>
            </w:r>
            <w:r w:rsidR="00372E87"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практики ……………….</w:t>
            </w:r>
            <w:r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…………..</w:t>
            </w:r>
          </w:p>
        </w:tc>
        <w:tc>
          <w:tcPr>
            <w:tcW w:w="531" w:type="dxa"/>
            <w:vAlign w:val="bottom"/>
          </w:tcPr>
          <w:p w:rsidR="00DC6C0E" w:rsidRPr="00004E33" w:rsidRDefault="006E044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1279" w:rsidRPr="00004E33" w:rsidTr="0055150C">
        <w:tc>
          <w:tcPr>
            <w:tcW w:w="392" w:type="dxa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B1279" w:rsidRPr="00004E33" w:rsidRDefault="00DC6C0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4</w:t>
            </w:r>
            <w:r w:rsidR="008B1279" w:rsidRPr="00004E3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071" w:type="dxa"/>
          </w:tcPr>
          <w:p w:rsidR="008B1279" w:rsidRPr="00004E33" w:rsidRDefault="00DC6C0E" w:rsidP="00004E3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 xml:space="preserve">Требования к проведению </w:t>
            </w:r>
            <w:r w:rsidR="00372E87" w:rsidRPr="00004E33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004E33">
              <w:rPr>
                <w:rFonts w:ascii="Times New Roman" w:hAnsi="Times New Roman"/>
                <w:sz w:val="24"/>
                <w:szCs w:val="24"/>
              </w:rPr>
              <w:t>практики…………………………………</w:t>
            </w:r>
            <w:r w:rsidR="008B1279" w:rsidRPr="0000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vAlign w:val="bottom"/>
          </w:tcPr>
          <w:p w:rsidR="008B1279" w:rsidRPr="00004E33" w:rsidRDefault="006E044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1279" w:rsidRPr="00004E33" w:rsidTr="0055150C">
        <w:tc>
          <w:tcPr>
            <w:tcW w:w="392" w:type="dxa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B1279" w:rsidRPr="00004E33" w:rsidRDefault="00A72891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4</w:t>
            </w:r>
            <w:r w:rsidR="008B1279" w:rsidRPr="00004E3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071" w:type="dxa"/>
          </w:tcPr>
          <w:p w:rsidR="008B1279" w:rsidRPr="00004E33" w:rsidRDefault="008B1279" w:rsidP="00004E3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Требования к минимальному материально-техническому обеспечению</w:t>
            </w:r>
            <w:r w:rsidR="00452480" w:rsidRPr="00004E33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00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vAlign w:val="bottom"/>
          </w:tcPr>
          <w:p w:rsidR="008B1279" w:rsidRPr="00004E33" w:rsidRDefault="006E044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1279" w:rsidRPr="00004E33" w:rsidTr="0055150C">
        <w:tc>
          <w:tcPr>
            <w:tcW w:w="392" w:type="dxa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B1279" w:rsidRPr="00004E33" w:rsidRDefault="00A72891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4</w:t>
            </w:r>
            <w:r w:rsidR="008B1279" w:rsidRPr="00004E3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071" w:type="dxa"/>
          </w:tcPr>
          <w:p w:rsidR="008B1279" w:rsidRPr="00004E33" w:rsidRDefault="00DC6C0E" w:rsidP="00004E3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 xml:space="preserve">Учебно-методическое </w:t>
            </w:r>
            <w:r w:rsidR="00A72891" w:rsidRPr="00004E33">
              <w:rPr>
                <w:rFonts w:ascii="Times New Roman" w:hAnsi="Times New Roman"/>
                <w:sz w:val="24"/>
                <w:szCs w:val="24"/>
              </w:rPr>
              <w:t>и и</w:t>
            </w:r>
            <w:r w:rsidR="008B1279" w:rsidRPr="00004E33">
              <w:rPr>
                <w:rFonts w:ascii="Times New Roman" w:hAnsi="Times New Roman"/>
                <w:sz w:val="24"/>
                <w:szCs w:val="24"/>
              </w:rPr>
              <w:t xml:space="preserve">нформационное обеспечение </w:t>
            </w:r>
            <w:r w:rsidR="00A72891" w:rsidRPr="00004E33">
              <w:rPr>
                <w:rFonts w:ascii="Times New Roman" w:hAnsi="Times New Roman"/>
                <w:sz w:val="24"/>
                <w:szCs w:val="24"/>
              </w:rPr>
              <w:t>практики..</w:t>
            </w:r>
            <w:r w:rsidR="00452480" w:rsidRPr="00004E33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="008B1279" w:rsidRPr="0000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vAlign w:val="bottom"/>
          </w:tcPr>
          <w:p w:rsidR="008B1279" w:rsidRPr="00004E33" w:rsidRDefault="006E044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2891" w:rsidRPr="00004E33" w:rsidTr="0055150C">
        <w:tc>
          <w:tcPr>
            <w:tcW w:w="392" w:type="dxa"/>
          </w:tcPr>
          <w:p w:rsidR="00A72891" w:rsidRPr="00004E33" w:rsidRDefault="00A72891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A72891" w:rsidRPr="00004E33" w:rsidRDefault="00A72891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71" w:type="dxa"/>
          </w:tcPr>
          <w:p w:rsidR="00A72891" w:rsidRPr="00004E33" w:rsidRDefault="00A72891" w:rsidP="00004E3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 …………………………..</w:t>
            </w:r>
          </w:p>
        </w:tc>
        <w:tc>
          <w:tcPr>
            <w:tcW w:w="531" w:type="dxa"/>
            <w:vAlign w:val="bottom"/>
          </w:tcPr>
          <w:p w:rsidR="00A72891" w:rsidRPr="00004E33" w:rsidRDefault="006E044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1279" w:rsidRPr="00004E33" w:rsidTr="0055150C">
        <w:tc>
          <w:tcPr>
            <w:tcW w:w="392" w:type="dxa"/>
          </w:tcPr>
          <w:p w:rsidR="008B1279" w:rsidRPr="00004E33" w:rsidRDefault="008B1279" w:rsidP="00004E3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8B1279" w:rsidRPr="00004E33" w:rsidRDefault="008B1279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и оценка результатов </w:t>
            </w:r>
            <w:r w:rsidR="00A72891"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 …………….</w:t>
            </w:r>
            <w:r w:rsidR="00452480"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………………………….</w:t>
            </w:r>
          </w:p>
        </w:tc>
        <w:tc>
          <w:tcPr>
            <w:tcW w:w="531" w:type="dxa"/>
            <w:vAlign w:val="bottom"/>
          </w:tcPr>
          <w:p w:rsidR="008B1279" w:rsidRPr="00004E33" w:rsidRDefault="00E63748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72891" w:rsidRPr="00004E33" w:rsidTr="0055150C">
        <w:tc>
          <w:tcPr>
            <w:tcW w:w="392" w:type="dxa"/>
          </w:tcPr>
          <w:p w:rsidR="00A72891" w:rsidRPr="00004E33" w:rsidRDefault="00A72891" w:rsidP="00004E3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A72891" w:rsidRPr="00004E33" w:rsidRDefault="00A72891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 по итогам практики ……………………………………………………</w:t>
            </w:r>
          </w:p>
        </w:tc>
        <w:tc>
          <w:tcPr>
            <w:tcW w:w="531" w:type="dxa"/>
            <w:vAlign w:val="bottom"/>
          </w:tcPr>
          <w:p w:rsidR="00A72891" w:rsidRPr="00004E33" w:rsidRDefault="006E044E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72891" w:rsidRPr="00004E33" w:rsidTr="0055150C">
        <w:tc>
          <w:tcPr>
            <w:tcW w:w="392" w:type="dxa"/>
          </w:tcPr>
          <w:p w:rsidR="00A72891" w:rsidRPr="00004E33" w:rsidRDefault="00A72891" w:rsidP="00004E33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A72891" w:rsidRPr="00004E33" w:rsidRDefault="00A72891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33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Приложения ……………………………………………………………………………</w:t>
            </w:r>
          </w:p>
        </w:tc>
        <w:tc>
          <w:tcPr>
            <w:tcW w:w="531" w:type="dxa"/>
            <w:vAlign w:val="bottom"/>
          </w:tcPr>
          <w:p w:rsidR="00A72891" w:rsidRPr="00004E33" w:rsidRDefault="00E63748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E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8B1279" w:rsidRPr="00004E33" w:rsidRDefault="008B1279" w:rsidP="00004E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2F2B" w:rsidRPr="00004E33" w:rsidRDefault="00132F2B" w:rsidP="00004E3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52480" w:rsidRPr="00004E33" w:rsidRDefault="00484B56" w:rsidP="00004E3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4E33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="00452480" w:rsidRPr="00004E33">
        <w:rPr>
          <w:rFonts w:ascii="Times New Roman" w:hAnsi="Times New Roman" w:cs="Times New Roman"/>
          <w:b/>
          <w:caps/>
          <w:sz w:val="24"/>
          <w:szCs w:val="24"/>
        </w:rPr>
        <w:t xml:space="preserve">1. </w:t>
      </w:r>
      <w:r w:rsidR="00A72891" w:rsidRPr="00004E33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452480" w:rsidRPr="00004E33" w:rsidRDefault="00A72891" w:rsidP="00004E33">
      <w:pPr>
        <w:pStyle w:val="aa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480" w:rsidRPr="00004E3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004E33">
        <w:rPr>
          <w:rFonts w:ascii="Times New Roman" w:hAnsi="Times New Roman" w:cs="Times New Roman"/>
          <w:b/>
          <w:sz w:val="24"/>
          <w:szCs w:val="24"/>
        </w:rPr>
        <w:t xml:space="preserve"> учебной практики</w:t>
      </w:r>
    </w:p>
    <w:p w:rsidR="009B432D" w:rsidRPr="00004E33" w:rsidRDefault="00452480" w:rsidP="004F137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3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A72891" w:rsidRPr="00004E33">
        <w:rPr>
          <w:rFonts w:ascii="Times New Roman" w:hAnsi="Times New Roman" w:cs="Times New Roman"/>
          <w:color w:val="000000"/>
          <w:sz w:val="24"/>
          <w:szCs w:val="24"/>
        </w:rPr>
        <w:t>учебной практики является частью</w:t>
      </w:r>
      <w:r w:rsidRPr="00004E33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профессионал</w:t>
      </w:r>
      <w:r w:rsidR="00A72891" w:rsidRPr="00004E33">
        <w:rPr>
          <w:rFonts w:ascii="Times New Roman" w:hAnsi="Times New Roman" w:cs="Times New Roman"/>
          <w:color w:val="000000"/>
          <w:sz w:val="24"/>
          <w:szCs w:val="24"/>
        </w:rPr>
        <w:t xml:space="preserve">ьной образовательной программы </w:t>
      </w:r>
      <w:r w:rsidRPr="00004E33">
        <w:rPr>
          <w:rFonts w:ascii="Times New Roman" w:hAnsi="Times New Roman" w:cs="Times New Roman"/>
          <w:color w:val="000000"/>
          <w:sz w:val="24"/>
          <w:szCs w:val="24"/>
        </w:rPr>
        <w:t xml:space="preserve">ГОУ ВО МО «Государственный гуманитарно-технологический университет» Промышленно-экономический колледж по специальности </w:t>
      </w:r>
      <w:r w:rsidR="00A72891" w:rsidRPr="00004E33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  <w:r w:rsidR="00100F11" w:rsidRPr="00004E33">
        <w:rPr>
          <w:rFonts w:ascii="Times New Roman" w:hAnsi="Times New Roman"/>
          <w:b/>
          <w:i/>
          <w:sz w:val="24"/>
          <w:szCs w:val="24"/>
        </w:rPr>
        <w:t>09.02.01  Компьютерные системы и комплексы</w:t>
      </w:r>
      <w:r w:rsidR="00A72891" w:rsidRPr="00004E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2891" w:rsidRPr="00004E33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</w:t>
      </w:r>
      <w:r w:rsidR="00100F11" w:rsidRPr="00004E33">
        <w:rPr>
          <w:rFonts w:ascii="Times New Roman" w:hAnsi="Times New Roman" w:cs="Times New Roman"/>
          <w:sz w:val="24"/>
          <w:szCs w:val="24"/>
        </w:rPr>
        <w:t>Применение микропроцессорных систем, установка и настройка периферийного оборудования</w:t>
      </w:r>
    </w:p>
    <w:p w:rsidR="00452480" w:rsidRPr="00004E33" w:rsidRDefault="00452480" w:rsidP="0000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480" w:rsidRPr="00004E33" w:rsidRDefault="00924493" w:rsidP="00004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b/>
          <w:sz w:val="24"/>
          <w:szCs w:val="24"/>
        </w:rPr>
        <w:t>1.2</w:t>
      </w:r>
      <w:r w:rsidR="00452480" w:rsidRPr="00004E33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Pr="00004E33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="00452480" w:rsidRPr="00004E33"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452480" w:rsidRPr="00004E33" w:rsidRDefault="00A35CB0" w:rsidP="00004E3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 xml:space="preserve">         </w:t>
      </w:r>
      <w:r w:rsidRPr="00004E33">
        <w:rPr>
          <w:rFonts w:ascii="Times New Roman" w:hAnsi="Times New Roman"/>
          <w:sz w:val="24"/>
          <w:szCs w:val="24"/>
        </w:rPr>
        <w:tab/>
      </w:r>
      <w:r w:rsidR="00452480" w:rsidRPr="00004E33">
        <w:rPr>
          <w:rFonts w:ascii="Times New Roman" w:hAnsi="Times New Roman"/>
          <w:i/>
          <w:sz w:val="24"/>
          <w:szCs w:val="24"/>
        </w:rPr>
        <w:t xml:space="preserve">Цели </w:t>
      </w:r>
      <w:r w:rsidR="00924493" w:rsidRPr="00004E33">
        <w:rPr>
          <w:rFonts w:ascii="Times New Roman" w:hAnsi="Times New Roman"/>
          <w:i/>
          <w:sz w:val="24"/>
          <w:szCs w:val="24"/>
        </w:rPr>
        <w:t>практики</w:t>
      </w:r>
      <w:r w:rsidR="00452480" w:rsidRPr="00004E33">
        <w:rPr>
          <w:rFonts w:ascii="Times New Roman" w:hAnsi="Times New Roman"/>
          <w:i/>
          <w:sz w:val="24"/>
          <w:szCs w:val="24"/>
        </w:rPr>
        <w:t xml:space="preserve">:  </w:t>
      </w:r>
    </w:p>
    <w:p w:rsidR="00367BB4" w:rsidRPr="00004E33" w:rsidRDefault="00367BB4" w:rsidP="00004E33">
      <w:pPr>
        <w:pStyle w:val="aa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практического опыта и первичных профессиональных умений по </w:t>
      </w:r>
      <w:r w:rsidR="00163E45" w:rsidRPr="00004E33">
        <w:rPr>
          <w:rFonts w:ascii="Times New Roman" w:hAnsi="Times New Roman" w:cs="Times New Roman"/>
          <w:sz w:val="24"/>
          <w:szCs w:val="24"/>
        </w:rPr>
        <w:t>ПМ.0</w:t>
      </w:r>
      <w:r w:rsidR="00100F11" w:rsidRPr="00004E33">
        <w:rPr>
          <w:rFonts w:ascii="Times New Roman" w:hAnsi="Times New Roman" w:cs="Times New Roman"/>
          <w:sz w:val="24"/>
          <w:szCs w:val="24"/>
        </w:rPr>
        <w:t>2</w:t>
      </w:r>
      <w:r w:rsidR="0033280B" w:rsidRPr="00004E33">
        <w:rPr>
          <w:rFonts w:ascii="Times New Roman" w:hAnsi="Times New Roman" w:cs="Times New Roman"/>
          <w:sz w:val="24"/>
          <w:szCs w:val="24"/>
        </w:rPr>
        <w:t>;</w:t>
      </w:r>
    </w:p>
    <w:p w:rsidR="0033280B" w:rsidRPr="00004E33" w:rsidRDefault="0033280B" w:rsidP="00004E33">
      <w:pPr>
        <w:pStyle w:val="aa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закрепление, углубление знаний и приобретение навыков работы;</w:t>
      </w:r>
    </w:p>
    <w:p w:rsidR="00367BB4" w:rsidRPr="00004E33" w:rsidRDefault="00367BB4" w:rsidP="00004E3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улучшение качества профессиональной подготовки будущего специалиста</w:t>
      </w:r>
      <w:r w:rsidR="0033280B" w:rsidRPr="00004E33">
        <w:rPr>
          <w:rFonts w:ascii="Times New Roman" w:hAnsi="Times New Roman" w:cs="Times New Roman"/>
          <w:sz w:val="24"/>
          <w:szCs w:val="24"/>
        </w:rPr>
        <w:t>.</w:t>
      </w:r>
    </w:p>
    <w:p w:rsidR="00822349" w:rsidRPr="00004E33" w:rsidRDefault="00367BB4" w:rsidP="00004E33">
      <w:pPr>
        <w:pStyle w:val="aa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04E33">
        <w:rPr>
          <w:rFonts w:ascii="Times New Roman" w:hAnsi="Times New Roman"/>
          <w:i/>
          <w:sz w:val="24"/>
          <w:szCs w:val="24"/>
        </w:rPr>
        <w:t xml:space="preserve"> </w:t>
      </w:r>
      <w:r w:rsidR="00A35CB0" w:rsidRPr="00004E33">
        <w:rPr>
          <w:rFonts w:ascii="Times New Roman" w:hAnsi="Times New Roman"/>
          <w:i/>
          <w:sz w:val="24"/>
          <w:szCs w:val="24"/>
        </w:rPr>
        <w:t xml:space="preserve">Задачи </w:t>
      </w:r>
      <w:r w:rsidR="00AD4FC7" w:rsidRPr="00004E33">
        <w:rPr>
          <w:rFonts w:ascii="Times New Roman" w:hAnsi="Times New Roman"/>
          <w:i/>
          <w:sz w:val="24"/>
          <w:szCs w:val="24"/>
        </w:rPr>
        <w:t>практики</w:t>
      </w:r>
      <w:r w:rsidR="00A35CB0" w:rsidRPr="00004E33">
        <w:rPr>
          <w:rFonts w:ascii="Times New Roman" w:hAnsi="Times New Roman"/>
          <w:i/>
          <w:sz w:val="24"/>
          <w:szCs w:val="24"/>
        </w:rPr>
        <w:t>:</w:t>
      </w:r>
      <w:r w:rsidR="00AD4FC7" w:rsidRPr="00004E33">
        <w:rPr>
          <w:rFonts w:ascii="Times New Roman" w:hAnsi="Times New Roman"/>
          <w:i/>
          <w:sz w:val="24"/>
          <w:szCs w:val="24"/>
        </w:rPr>
        <w:t xml:space="preserve"> </w:t>
      </w:r>
    </w:p>
    <w:p w:rsidR="00AD4FC7" w:rsidRPr="00004E33" w:rsidRDefault="00A35CB0" w:rsidP="00004E33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="00822349" w:rsidRPr="00004E33">
        <w:rPr>
          <w:rFonts w:ascii="Times New Roman" w:hAnsi="Times New Roman"/>
          <w:sz w:val="24"/>
          <w:szCs w:val="24"/>
        </w:rPr>
        <w:t>знаний, умений и навыков, профессиональных компетенций, профессионально значимых личностных качеств</w:t>
      </w:r>
      <w:r w:rsidR="00AD4FC7" w:rsidRPr="00004E33">
        <w:rPr>
          <w:rFonts w:ascii="Times New Roman" w:hAnsi="Times New Roman"/>
          <w:sz w:val="24"/>
          <w:szCs w:val="24"/>
        </w:rPr>
        <w:t>;</w:t>
      </w:r>
    </w:p>
    <w:p w:rsidR="00A35CB0" w:rsidRPr="00004E33" w:rsidRDefault="00822349" w:rsidP="00004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 xml:space="preserve">развитие профессионального интереса, формирование мотивационно-целостного отношения к профессиональной деятельности, готовности к выполнению профессиональных задач в соответствии </w:t>
      </w:r>
      <w:r w:rsidR="003920A4" w:rsidRPr="00004E33">
        <w:rPr>
          <w:rFonts w:ascii="Times New Roman" w:hAnsi="Times New Roman"/>
          <w:sz w:val="24"/>
          <w:szCs w:val="24"/>
        </w:rPr>
        <w:t>с нормами морали, профессиональной этики и служебного этикета</w:t>
      </w:r>
      <w:r w:rsidR="0033280B" w:rsidRPr="00004E33">
        <w:rPr>
          <w:rFonts w:ascii="Times New Roman" w:hAnsi="Times New Roman"/>
          <w:sz w:val="24"/>
          <w:szCs w:val="24"/>
        </w:rPr>
        <w:t>;</w:t>
      </w:r>
    </w:p>
    <w:p w:rsidR="006E044E" w:rsidRPr="00004E33" w:rsidRDefault="003920A4" w:rsidP="00004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>адаптация</w:t>
      </w:r>
      <w:r w:rsidR="00A35CB0" w:rsidRPr="00004E33">
        <w:rPr>
          <w:rFonts w:ascii="Times New Roman" w:hAnsi="Times New Roman"/>
          <w:sz w:val="24"/>
          <w:szCs w:val="24"/>
        </w:rPr>
        <w:t xml:space="preserve"> студентов к самостоятельной </w:t>
      </w:r>
      <w:r w:rsidR="00AD4FC7" w:rsidRPr="00004E33">
        <w:rPr>
          <w:rFonts w:ascii="Times New Roman" w:hAnsi="Times New Roman"/>
          <w:sz w:val="24"/>
          <w:szCs w:val="24"/>
        </w:rPr>
        <w:t xml:space="preserve">профессиональной </w:t>
      </w:r>
      <w:r w:rsidR="00A35CB0" w:rsidRPr="00004E33">
        <w:rPr>
          <w:rFonts w:ascii="Times New Roman" w:hAnsi="Times New Roman"/>
          <w:sz w:val="24"/>
          <w:szCs w:val="24"/>
        </w:rPr>
        <w:t>деятельности</w:t>
      </w:r>
      <w:r w:rsidR="0033280B" w:rsidRPr="00004E33">
        <w:rPr>
          <w:sz w:val="24"/>
          <w:szCs w:val="24"/>
        </w:rPr>
        <w:t>.</w:t>
      </w:r>
    </w:p>
    <w:p w:rsidR="00C750E8" w:rsidRPr="00004E33" w:rsidRDefault="00AD4FC7" w:rsidP="00004E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</w:t>
      </w:r>
      <w:r w:rsidR="006E044E" w:rsidRPr="00004E33">
        <w:rPr>
          <w:rFonts w:ascii="Times New Roman" w:hAnsi="Times New Roman"/>
          <w:sz w:val="24"/>
          <w:szCs w:val="24"/>
        </w:rPr>
        <w:t>амках освоения профессионального</w:t>
      </w:r>
      <w:r w:rsidRPr="00004E33">
        <w:rPr>
          <w:rFonts w:ascii="Times New Roman" w:hAnsi="Times New Roman"/>
          <w:sz w:val="24"/>
          <w:szCs w:val="24"/>
        </w:rPr>
        <w:t xml:space="preserve"> </w:t>
      </w:r>
      <w:r w:rsidR="006E044E" w:rsidRPr="00004E33">
        <w:rPr>
          <w:rFonts w:ascii="Times New Roman" w:hAnsi="Times New Roman"/>
          <w:sz w:val="24"/>
          <w:szCs w:val="24"/>
        </w:rPr>
        <w:t>модуля</w:t>
      </w:r>
      <w:r w:rsidRPr="00004E33">
        <w:rPr>
          <w:rFonts w:ascii="Times New Roman" w:hAnsi="Times New Roman"/>
          <w:sz w:val="24"/>
          <w:szCs w:val="24"/>
        </w:rPr>
        <w:t xml:space="preserve"> </w:t>
      </w:r>
      <w:r w:rsidR="00100F11" w:rsidRPr="00004E33">
        <w:rPr>
          <w:rFonts w:ascii="Times New Roman" w:hAnsi="Times New Roman"/>
          <w:sz w:val="24"/>
          <w:szCs w:val="24"/>
        </w:rPr>
        <w:t>ПМ 02. Применение микропроцессорных систем, установка и настройка периферийного оборудования</w:t>
      </w:r>
      <w:r w:rsidRPr="00004E33">
        <w:rPr>
          <w:rFonts w:ascii="Times New Roman" w:hAnsi="Times New Roman"/>
          <w:sz w:val="24"/>
          <w:szCs w:val="24"/>
        </w:rPr>
        <w:t xml:space="preserve"> </w:t>
      </w:r>
      <w:r w:rsidR="00C750E8" w:rsidRPr="00004E33">
        <w:rPr>
          <w:rFonts w:ascii="Times New Roman" w:hAnsi="Times New Roman"/>
          <w:sz w:val="24"/>
          <w:szCs w:val="24"/>
        </w:rPr>
        <w:t>должен:</w:t>
      </w:r>
    </w:p>
    <w:p w:rsidR="00367BB4" w:rsidRPr="00004E33" w:rsidRDefault="00A70C55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04E33">
        <w:rPr>
          <w:rFonts w:ascii="Times New Roman" w:hAnsi="Times New Roman"/>
          <w:i/>
          <w:color w:val="000000" w:themeColor="text1"/>
          <w:sz w:val="24"/>
          <w:szCs w:val="24"/>
        </w:rPr>
        <w:t>приобрести практический опыт:</w:t>
      </w:r>
      <w:r w:rsidR="00367BB4" w:rsidRPr="00004E33"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  <w:t xml:space="preserve"> 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создания программ на языке ассемблера для микропроцессорных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тестирования и отладки микропроцессорных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применения микропроцессорных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установки и конфигурирования микропроцессорных систем и подключения периферийных устройств;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выявления и устранения причин неисправностей и сбоев периферийного оборудования;</w:t>
      </w:r>
    </w:p>
    <w:p w:rsidR="001F6E9B" w:rsidRPr="00004E33" w:rsidRDefault="001F6E9B" w:rsidP="00004E33">
      <w:pPr>
        <w:pStyle w:val="ConsPlusNorma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4E33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составлять программы на языке ассемблера для микропроцессорных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производить тестирование и отладку микропроцессорных систем (далее - МПС);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выбирать микроконтроллер/микропроцессор для конкретной системы управления;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осуществлять установку и конфигурирование персональных компьютеров и подключение периферийных устройств;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подготавливать компьютерную систему к работе;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проводить инсталляцию и настройку компьютерных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выявлять причины неисправностей и сбоев, принимать меры по их устранению;</w:t>
      </w:r>
    </w:p>
    <w:p w:rsidR="001F6E9B" w:rsidRPr="00004E33" w:rsidRDefault="001F6E9B" w:rsidP="00004E33">
      <w:pPr>
        <w:pStyle w:val="ConsPlusNorma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4E33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базовую функциональную схему МПС;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программное обеспечение микропроцессорных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структуру типовой системы управления (контроллер) и организацию микроконтроллерных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методы тестирования и способы отладки МПС;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информационное взаимодействие различных устройств через информационно-телекоммуникационную сеть "Интернет" (далее - сеть Интернет);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состояние производства и использование МПС;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способы конфигурирования и установки персональных компьютеров, программную поддержку их работы;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классификацию, общие принципы построения и физические основы работы периферийных устройств;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способы подключения стандартных и нестандартных программных утилит;</w:t>
      </w:r>
    </w:p>
    <w:p w:rsidR="001F6E9B" w:rsidRPr="00004E33" w:rsidRDefault="001F6E9B" w:rsidP="00004E3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причины неисправностей и возможных сбоев.</w:t>
      </w:r>
    </w:p>
    <w:p w:rsidR="001F6E9B" w:rsidRPr="00004E33" w:rsidRDefault="001F6E9B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70C55" w:rsidRPr="00004E33" w:rsidRDefault="00A70C55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>1.3. Место учебной практики в структуре ОПОП</w:t>
      </w:r>
    </w:p>
    <w:p w:rsidR="00A70C55" w:rsidRPr="00004E33" w:rsidRDefault="00A70C55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F6E9B" w:rsidRPr="00004E33" w:rsidRDefault="00A70C55" w:rsidP="004F137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4E33">
        <w:rPr>
          <w:rFonts w:ascii="Times New Roman" w:hAnsi="Times New Roman"/>
          <w:sz w:val="24"/>
          <w:szCs w:val="24"/>
        </w:rPr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100F11" w:rsidRPr="00004E33">
        <w:rPr>
          <w:rFonts w:ascii="Times New Roman" w:hAnsi="Times New Roman"/>
          <w:sz w:val="24"/>
          <w:szCs w:val="24"/>
        </w:rPr>
        <w:t>ПМ 02. Применение микропроцессорных систем, установка и настройка периферийного оборудования</w:t>
      </w:r>
      <w:r w:rsidRPr="00004E33">
        <w:rPr>
          <w:rFonts w:ascii="Times New Roman" w:hAnsi="Times New Roman"/>
          <w:sz w:val="24"/>
          <w:szCs w:val="24"/>
        </w:rPr>
        <w:t>:</w:t>
      </w:r>
      <w:r w:rsidR="007646C5" w:rsidRPr="00004E33">
        <w:rPr>
          <w:rFonts w:ascii="Times New Roman" w:hAnsi="Times New Roman"/>
          <w:sz w:val="24"/>
          <w:szCs w:val="24"/>
        </w:rPr>
        <w:t xml:space="preserve"> </w:t>
      </w:r>
      <w:r w:rsidR="001F6E9B" w:rsidRPr="00004E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МДК.02.01. Микропроцессорные системы, МДК.02.02. Установка и конфигурирование периферийного оборудования</w:t>
      </w:r>
    </w:p>
    <w:p w:rsidR="00452480" w:rsidRPr="00004E33" w:rsidRDefault="00452480" w:rsidP="00004E33">
      <w:pPr>
        <w:pStyle w:val="ad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452480" w:rsidRPr="00004E33" w:rsidRDefault="00452480" w:rsidP="00004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A70C55" w:rsidRPr="00004E33">
        <w:rPr>
          <w:rFonts w:ascii="Times New Roman" w:hAnsi="Times New Roman" w:cs="Times New Roman"/>
          <w:b/>
          <w:sz w:val="24"/>
          <w:szCs w:val="24"/>
        </w:rPr>
        <w:t>Трудоемкость и сроки проведения практики</w:t>
      </w:r>
      <w:r w:rsidRPr="00004E33">
        <w:rPr>
          <w:rFonts w:ascii="Times New Roman" w:hAnsi="Times New Roman" w:cs="Times New Roman"/>
          <w:b/>
          <w:sz w:val="24"/>
          <w:szCs w:val="24"/>
        </w:rPr>
        <w:t>:</w:t>
      </w:r>
    </w:p>
    <w:p w:rsidR="007646C5" w:rsidRPr="00004E33" w:rsidRDefault="00A70C55" w:rsidP="004F137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 xml:space="preserve">Трудоемкость учебной практики в рамках освоения профессионального модуля </w:t>
      </w:r>
      <w:r w:rsidR="001F6E9B" w:rsidRPr="00004E33">
        <w:rPr>
          <w:rFonts w:ascii="Times New Roman" w:hAnsi="Times New Roman"/>
          <w:sz w:val="24"/>
          <w:szCs w:val="24"/>
        </w:rPr>
        <w:t xml:space="preserve">ПМ 02. Применение микропроцессорных систем, установка и настройка периферийного оборудования </w:t>
      </w:r>
      <w:r w:rsidRPr="00004E33">
        <w:rPr>
          <w:rFonts w:ascii="Times New Roman" w:hAnsi="Times New Roman"/>
          <w:sz w:val="24"/>
          <w:szCs w:val="24"/>
        </w:rPr>
        <w:t xml:space="preserve">составляет </w:t>
      </w:r>
      <w:r w:rsidR="001F6E9B" w:rsidRPr="00004E33">
        <w:rPr>
          <w:rFonts w:ascii="Times New Roman" w:hAnsi="Times New Roman"/>
          <w:b/>
          <w:sz w:val="24"/>
          <w:szCs w:val="24"/>
        </w:rPr>
        <w:t xml:space="preserve">108 </w:t>
      </w:r>
      <w:r w:rsidRPr="00004E33">
        <w:rPr>
          <w:rFonts w:ascii="Times New Roman" w:hAnsi="Times New Roman"/>
          <w:sz w:val="24"/>
          <w:szCs w:val="24"/>
        </w:rPr>
        <w:t>час</w:t>
      </w:r>
      <w:r w:rsidR="007646C5" w:rsidRPr="00004E33">
        <w:rPr>
          <w:rFonts w:ascii="Times New Roman" w:hAnsi="Times New Roman"/>
          <w:sz w:val="24"/>
          <w:szCs w:val="24"/>
        </w:rPr>
        <w:t>ов</w:t>
      </w:r>
      <w:r w:rsidR="00904D5D" w:rsidRPr="00004E33">
        <w:rPr>
          <w:rFonts w:ascii="Times New Roman" w:hAnsi="Times New Roman"/>
          <w:sz w:val="24"/>
          <w:szCs w:val="24"/>
        </w:rPr>
        <w:t xml:space="preserve"> (3 нед.)</w:t>
      </w:r>
      <w:r w:rsidR="007646C5" w:rsidRPr="00004E33">
        <w:rPr>
          <w:rFonts w:ascii="Times New Roman" w:hAnsi="Times New Roman"/>
          <w:sz w:val="24"/>
          <w:szCs w:val="24"/>
        </w:rPr>
        <w:t>.</w:t>
      </w:r>
    </w:p>
    <w:p w:rsidR="00A70C55" w:rsidRPr="00004E33" w:rsidRDefault="00A70C55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0C55" w:rsidRPr="00004E33" w:rsidRDefault="00A70C55" w:rsidP="004F137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 xml:space="preserve">Сроки проведения учебной практики определяются рабочим учебным планом по специальности среднего профессионального образования </w:t>
      </w:r>
      <w:r w:rsidR="0055150C" w:rsidRPr="00004E33">
        <w:rPr>
          <w:rFonts w:ascii="Times New Roman" w:hAnsi="Times New Roman"/>
          <w:b/>
          <w:i/>
          <w:sz w:val="24"/>
          <w:szCs w:val="24"/>
        </w:rPr>
        <w:t>09.02.01 Компьютерные</w:t>
      </w:r>
      <w:r w:rsidR="001F6E9B" w:rsidRPr="00004E33">
        <w:rPr>
          <w:rFonts w:ascii="Times New Roman" w:hAnsi="Times New Roman"/>
          <w:b/>
          <w:i/>
          <w:sz w:val="24"/>
          <w:szCs w:val="24"/>
        </w:rPr>
        <w:t xml:space="preserve"> системы и комплексы</w:t>
      </w:r>
      <w:r w:rsidR="000B7AD9" w:rsidRPr="00004E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4E33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на </w:t>
      </w:r>
      <w:r w:rsidR="00904D5D" w:rsidRPr="00004E33">
        <w:rPr>
          <w:rFonts w:ascii="Times New Roman" w:hAnsi="Times New Roman"/>
          <w:sz w:val="24"/>
          <w:szCs w:val="24"/>
        </w:rPr>
        <w:t>3</w:t>
      </w:r>
      <w:r w:rsidRPr="00004E33">
        <w:rPr>
          <w:rFonts w:ascii="Times New Roman" w:hAnsi="Times New Roman"/>
          <w:sz w:val="24"/>
          <w:szCs w:val="24"/>
        </w:rPr>
        <w:t xml:space="preserve"> курсе</w:t>
      </w:r>
      <w:r w:rsidR="00904D5D" w:rsidRPr="00004E33">
        <w:rPr>
          <w:rFonts w:ascii="Times New Roman" w:hAnsi="Times New Roman"/>
          <w:sz w:val="24"/>
          <w:szCs w:val="24"/>
        </w:rPr>
        <w:t>.</w:t>
      </w:r>
    </w:p>
    <w:p w:rsidR="00A70C55" w:rsidRPr="00004E33" w:rsidRDefault="00A70C55" w:rsidP="00004E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24899" w:rsidRPr="00004E33" w:rsidRDefault="00524899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>1.5. Место прохождения учебной практики</w:t>
      </w:r>
    </w:p>
    <w:p w:rsidR="00524899" w:rsidRPr="00004E33" w:rsidRDefault="00524899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3280B" w:rsidRPr="00004E33" w:rsidRDefault="00524899" w:rsidP="004F13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 xml:space="preserve">Место проведения </w:t>
      </w:r>
      <w:r w:rsidR="00ED1C4B" w:rsidRPr="00004E33">
        <w:rPr>
          <w:rFonts w:ascii="Times New Roman" w:hAnsi="Times New Roman"/>
          <w:sz w:val="24"/>
          <w:szCs w:val="24"/>
        </w:rPr>
        <w:t xml:space="preserve">учебной </w:t>
      </w:r>
      <w:r w:rsidRPr="00004E33">
        <w:rPr>
          <w:rFonts w:ascii="Times New Roman" w:hAnsi="Times New Roman"/>
          <w:sz w:val="24"/>
          <w:szCs w:val="24"/>
        </w:rPr>
        <w:t xml:space="preserve">практики ПЭК ГГТУ. </w:t>
      </w:r>
      <w:r w:rsidR="00ED1C4B" w:rsidRPr="00004E33">
        <w:rPr>
          <w:rFonts w:ascii="Times New Roman" w:hAnsi="Times New Roman"/>
          <w:iCs/>
          <w:sz w:val="24"/>
          <w:szCs w:val="24"/>
        </w:rPr>
        <w:t xml:space="preserve">Учебная практика проводится в </w:t>
      </w:r>
      <w:r w:rsidR="00980968" w:rsidRPr="00004E33">
        <w:rPr>
          <w:rFonts w:ascii="Times New Roman" w:hAnsi="Times New Roman"/>
          <w:iCs/>
          <w:sz w:val="24"/>
          <w:szCs w:val="24"/>
        </w:rPr>
        <w:t xml:space="preserve">лабораториях </w:t>
      </w:r>
      <w:r w:rsidR="003E5BD6" w:rsidRPr="00004E33">
        <w:rPr>
          <w:rFonts w:ascii="Times New Roman" w:hAnsi="Times New Roman"/>
          <w:iCs/>
          <w:sz w:val="24"/>
          <w:szCs w:val="24"/>
        </w:rPr>
        <w:t>лабораториях информационных технологий, микропроцессоров и микропроцессорных систем, периферийных устройств.</w:t>
      </w:r>
      <w:r w:rsidR="00ED1C4B" w:rsidRPr="00004E33">
        <w:rPr>
          <w:rFonts w:ascii="Times New Roman" w:hAnsi="Times New Roman"/>
          <w:iCs/>
          <w:sz w:val="24"/>
          <w:szCs w:val="24"/>
        </w:rPr>
        <w:t xml:space="preserve"> Учебная практика проводится преподавателями дисциплин профессионального цикла.</w:t>
      </w:r>
      <w:r w:rsidR="0033280B" w:rsidRPr="00004E33">
        <w:rPr>
          <w:rFonts w:ascii="Times New Roman" w:hAnsi="Times New Roman"/>
          <w:iCs/>
          <w:sz w:val="24"/>
          <w:szCs w:val="24"/>
        </w:rPr>
        <w:t xml:space="preserve"> </w:t>
      </w:r>
    </w:p>
    <w:p w:rsidR="0033280B" w:rsidRPr="00004E33" w:rsidRDefault="0033280B" w:rsidP="004F13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Учебная практика проводится в форме аудиторной работы студента, направленной на ознакомление с заданиями, решение ситуационных и творческих задач, связанных с особенностями профессиональной деятельности по специальности, включает выполнение им практических заданий под руководством преподавателя и в соответствии с заданиями.</w:t>
      </w:r>
    </w:p>
    <w:p w:rsidR="00ED1C4B" w:rsidRPr="00004E33" w:rsidRDefault="00ED1C4B" w:rsidP="00004E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2B7B3D" w:rsidRPr="00004E33" w:rsidRDefault="002B7B3D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  <w:sectPr w:rsidR="002B7B3D" w:rsidRPr="00004E33" w:rsidSect="002B7B3D">
          <w:footerReference w:type="default" r:id="rId7"/>
          <w:pgSz w:w="11906" w:h="16838"/>
          <w:pgMar w:top="851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ED1C4B" w:rsidRPr="00004E33" w:rsidRDefault="00ED1C4B" w:rsidP="00004E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программы </w:t>
      </w:r>
      <w:r w:rsidR="00963EE7" w:rsidRPr="00004E33">
        <w:rPr>
          <w:rFonts w:ascii="Times New Roman" w:hAnsi="Times New Roman"/>
          <w:b/>
          <w:bCs/>
          <w:sz w:val="24"/>
          <w:szCs w:val="24"/>
        </w:rPr>
        <w:t>учебной</w:t>
      </w:r>
      <w:r w:rsidRPr="00004E3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ED1C4B" w:rsidRPr="00004E33" w:rsidRDefault="00ED1C4B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43544" w:rsidRDefault="00ED1C4B" w:rsidP="004F137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 xml:space="preserve">Результатом прохождения </w:t>
      </w:r>
      <w:r w:rsidR="00963EE7" w:rsidRPr="00004E33">
        <w:rPr>
          <w:rFonts w:ascii="Times New Roman" w:hAnsi="Times New Roman"/>
          <w:sz w:val="24"/>
          <w:szCs w:val="24"/>
        </w:rPr>
        <w:t xml:space="preserve">учебной </w:t>
      </w:r>
      <w:r w:rsidRPr="00004E33">
        <w:rPr>
          <w:rFonts w:ascii="Times New Roman" w:hAnsi="Times New Roman"/>
          <w:sz w:val="24"/>
          <w:szCs w:val="24"/>
        </w:rPr>
        <w:t>практики в р</w:t>
      </w:r>
      <w:r w:rsidR="003E178A" w:rsidRPr="00004E33">
        <w:rPr>
          <w:rFonts w:ascii="Times New Roman" w:hAnsi="Times New Roman"/>
          <w:sz w:val="24"/>
          <w:szCs w:val="24"/>
        </w:rPr>
        <w:t>амках освоения профессионального модуля</w:t>
      </w:r>
      <w:r w:rsidRPr="00004E33">
        <w:rPr>
          <w:rFonts w:ascii="Times New Roman" w:hAnsi="Times New Roman"/>
          <w:sz w:val="24"/>
          <w:szCs w:val="24"/>
        </w:rPr>
        <w:t xml:space="preserve"> </w:t>
      </w:r>
      <w:r w:rsidR="00100F11" w:rsidRPr="00004E33">
        <w:rPr>
          <w:rFonts w:ascii="Times New Roman" w:hAnsi="Times New Roman"/>
          <w:sz w:val="24"/>
          <w:szCs w:val="24"/>
        </w:rPr>
        <w:t>ПМ 02. Применение микропроцессорных систем, установка и настройка периферийного оборудования</w:t>
      </w:r>
      <w:r w:rsidRPr="00004E33">
        <w:rPr>
          <w:rFonts w:ascii="Times New Roman" w:hAnsi="Times New Roman"/>
          <w:sz w:val="24"/>
          <w:szCs w:val="24"/>
        </w:rPr>
        <w:t xml:space="preserve"> явл</w:t>
      </w:r>
      <w:r w:rsidR="00963EE7" w:rsidRPr="00004E33">
        <w:rPr>
          <w:rFonts w:ascii="Times New Roman" w:hAnsi="Times New Roman"/>
          <w:sz w:val="24"/>
          <w:szCs w:val="24"/>
        </w:rPr>
        <w:t>яется овладение обучающимися ви</w:t>
      </w:r>
      <w:r w:rsidRPr="00004E33">
        <w:rPr>
          <w:rFonts w:ascii="Times New Roman" w:hAnsi="Times New Roman"/>
          <w:sz w:val="24"/>
          <w:szCs w:val="24"/>
        </w:rPr>
        <w:t>до</w:t>
      </w:r>
      <w:r w:rsidR="00963EE7" w:rsidRPr="00004E33">
        <w:rPr>
          <w:rFonts w:ascii="Times New Roman" w:hAnsi="Times New Roman"/>
          <w:sz w:val="24"/>
          <w:szCs w:val="24"/>
        </w:rPr>
        <w:t>м профессиональной деятельности</w:t>
      </w:r>
      <w:r w:rsidRPr="00004E33">
        <w:rPr>
          <w:rFonts w:ascii="Times New Roman" w:hAnsi="Times New Roman"/>
          <w:sz w:val="24"/>
          <w:szCs w:val="24"/>
        </w:rPr>
        <w:t>,</w:t>
      </w:r>
      <w:r w:rsidR="00363FD1" w:rsidRPr="00004E33">
        <w:rPr>
          <w:rFonts w:ascii="Times New Roman" w:hAnsi="Times New Roman"/>
          <w:sz w:val="24"/>
          <w:szCs w:val="24"/>
        </w:rPr>
        <w:t xml:space="preserve"> в том числе профессио</w:t>
      </w:r>
      <w:r w:rsidRPr="00004E33">
        <w:rPr>
          <w:rFonts w:ascii="Times New Roman" w:hAnsi="Times New Roman"/>
          <w:sz w:val="24"/>
          <w:szCs w:val="24"/>
        </w:rPr>
        <w:t>нальными (ПК) и общими (ОК) компетенциями:</w:t>
      </w:r>
    </w:p>
    <w:p w:rsidR="00004E33" w:rsidRPr="00004E33" w:rsidRDefault="00004E33" w:rsidP="00004E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58"/>
        <w:gridCol w:w="8512"/>
      </w:tblGrid>
      <w:tr w:rsidR="00363FD1" w:rsidRPr="00004E33" w:rsidTr="00004E33">
        <w:tc>
          <w:tcPr>
            <w:tcW w:w="553" w:type="pct"/>
          </w:tcPr>
          <w:p w:rsidR="00363FD1" w:rsidRPr="00004E33" w:rsidRDefault="00363FD1" w:rsidP="00004E3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447" w:type="pct"/>
          </w:tcPr>
          <w:p w:rsidR="00363FD1" w:rsidRPr="00004E33" w:rsidRDefault="00363FD1" w:rsidP="00004E3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3E178A" w:rsidRPr="00004E33" w:rsidTr="00004E33">
        <w:trPr>
          <w:trHeight w:val="541"/>
        </w:trPr>
        <w:tc>
          <w:tcPr>
            <w:tcW w:w="553" w:type="pct"/>
          </w:tcPr>
          <w:p w:rsidR="003E178A" w:rsidRPr="00004E33" w:rsidRDefault="00154F21" w:rsidP="00004E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2.1.</w:t>
            </w:r>
          </w:p>
        </w:tc>
        <w:tc>
          <w:tcPr>
            <w:tcW w:w="4447" w:type="pct"/>
          </w:tcPr>
          <w:p w:rsidR="003E178A" w:rsidRPr="00004E33" w:rsidRDefault="00154F21" w:rsidP="00004E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Создавать программы на языке ассемблера для микропроцессорных систем.</w:t>
            </w:r>
          </w:p>
        </w:tc>
      </w:tr>
      <w:tr w:rsidR="003E178A" w:rsidRPr="00004E33" w:rsidTr="00004E33">
        <w:tc>
          <w:tcPr>
            <w:tcW w:w="553" w:type="pct"/>
          </w:tcPr>
          <w:p w:rsidR="00154F21" w:rsidRPr="00004E33" w:rsidRDefault="00154F21" w:rsidP="00004E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 2.2. </w:t>
            </w:r>
          </w:p>
          <w:p w:rsidR="003E178A" w:rsidRPr="00004E33" w:rsidRDefault="003E178A" w:rsidP="00004E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7" w:type="pct"/>
          </w:tcPr>
          <w:p w:rsidR="003E178A" w:rsidRPr="00004E33" w:rsidRDefault="00154F21" w:rsidP="00004E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тестирование, определение параметров и отладку микропроцессорных систем.</w:t>
            </w:r>
          </w:p>
        </w:tc>
      </w:tr>
      <w:tr w:rsidR="003E178A" w:rsidRPr="00004E33" w:rsidTr="00004E33">
        <w:tc>
          <w:tcPr>
            <w:tcW w:w="553" w:type="pct"/>
          </w:tcPr>
          <w:p w:rsidR="00154F21" w:rsidRPr="00004E33" w:rsidRDefault="00154F21" w:rsidP="00004E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 2.3. </w:t>
            </w:r>
          </w:p>
          <w:p w:rsidR="003E178A" w:rsidRPr="00004E33" w:rsidRDefault="003E178A" w:rsidP="00004E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7" w:type="pct"/>
          </w:tcPr>
          <w:p w:rsidR="003E178A" w:rsidRPr="00004E33" w:rsidRDefault="00154F21" w:rsidP="00004E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установку и конфигурирование персональных компьютеров и подключение периферийных устройств.</w:t>
            </w:r>
          </w:p>
        </w:tc>
      </w:tr>
      <w:tr w:rsidR="003E178A" w:rsidRPr="00004E33" w:rsidTr="00004E33">
        <w:trPr>
          <w:trHeight w:val="404"/>
        </w:trPr>
        <w:tc>
          <w:tcPr>
            <w:tcW w:w="553" w:type="pct"/>
          </w:tcPr>
          <w:p w:rsidR="003E178A" w:rsidRPr="00004E33" w:rsidRDefault="00154F21" w:rsidP="00004E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2.4.</w:t>
            </w:r>
          </w:p>
        </w:tc>
        <w:tc>
          <w:tcPr>
            <w:tcW w:w="4447" w:type="pct"/>
          </w:tcPr>
          <w:p w:rsidR="00154F21" w:rsidRPr="00004E33" w:rsidRDefault="00154F21" w:rsidP="00004E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Выявлять причины неисправности периферийного оборудования.</w:t>
            </w:r>
          </w:p>
        </w:tc>
      </w:tr>
      <w:tr w:rsidR="00563067" w:rsidRPr="00004E33" w:rsidTr="00004E33">
        <w:tc>
          <w:tcPr>
            <w:tcW w:w="553" w:type="pct"/>
            <w:vAlign w:val="center"/>
          </w:tcPr>
          <w:p w:rsidR="00563067" w:rsidRPr="00004E33" w:rsidRDefault="00563067" w:rsidP="00004E3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1. </w:t>
            </w:r>
          </w:p>
        </w:tc>
        <w:tc>
          <w:tcPr>
            <w:tcW w:w="4447" w:type="pct"/>
          </w:tcPr>
          <w:p w:rsidR="00563067" w:rsidRPr="00004E33" w:rsidRDefault="00563067" w:rsidP="00004E33">
            <w:pPr>
              <w:widowControl w:val="0"/>
              <w:tabs>
                <w:tab w:val="left" w:pos="9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сущность и социальную значимость своей будущей профессии, про</w:t>
            </w:r>
            <w:r w:rsidR="00DB4482"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являть к ней устойчивый интерес</w:t>
            </w:r>
          </w:p>
        </w:tc>
      </w:tr>
      <w:tr w:rsidR="00563067" w:rsidRPr="00004E33" w:rsidTr="00004E33">
        <w:tc>
          <w:tcPr>
            <w:tcW w:w="553" w:type="pct"/>
            <w:vAlign w:val="center"/>
          </w:tcPr>
          <w:p w:rsidR="00563067" w:rsidRPr="00004E33" w:rsidRDefault="00563067" w:rsidP="00004E3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 2. </w:t>
            </w:r>
          </w:p>
        </w:tc>
        <w:tc>
          <w:tcPr>
            <w:tcW w:w="4447" w:type="pct"/>
          </w:tcPr>
          <w:p w:rsidR="00563067" w:rsidRPr="00004E33" w:rsidRDefault="00563067" w:rsidP="00004E3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Организовывать собственную деятельность, определять методы и способы выполнения профессиональных задач, оценив</w:t>
            </w:r>
            <w:r w:rsidR="00DB4482"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ать их эффективность и качество</w:t>
            </w:r>
          </w:p>
        </w:tc>
      </w:tr>
      <w:tr w:rsidR="00563067" w:rsidRPr="00004E33" w:rsidTr="00004E33">
        <w:tc>
          <w:tcPr>
            <w:tcW w:w="553" w:type="pct"/>
            <w:vAlign w:val="center"/>
          </w:tcPr>
          <w:p w:rsidR="00563067" w:rsidRPr="00004E33" w:rsidRDefault="00563067" w:rsidP="00004E3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 3. </w:t>
            </w:r>
          </w:p>
        </w:tc>
        <w:tc>
          <w:tcPr>
            <w:tcW w:w="4447" w:type="pct"/>
          </w:tcPr>
          <w:p w:rsidR="00563067" w:rsidRPr="00004E33" w:rsidRDefault="00D01674" w:rsidP="00004E3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63067" w:rsidRPr="00004E33" w:rsidTr="00004E33">
        <w:tc>
          <w:tcPr>
            <w:tcW w:w="553" w:type="pct"/>
            <w:vAlign w:val="center"/>
          </w:tcPr>
          <w:p w:rsidR="00563067" w:rsidRPr="00004E33" w:rsidRDefault="00563067" w:rsidP="00004E3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 4. </w:t>
            </w:r>
          </w:p>
        </w:tc>
        <w:tc>
          <w:tcPr>
            <w:tcW w:w="4447" w:type="pct"/>
          </w:tcPr>
          <w:p w:rsidR="00563067" w:rsidRPr="00004E33" w:rsidRDefault="00D01674" w:rsidP="00004E3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63067" w:rsidRPr="00004E33" w:rsidTr="00004E33">
        <w:tc>
          <w:tcPr>
            <w:tcW w:w="553" w:type="pct"/>
            <w:vAlign w:val="center"/>
          </w:tcPr>
          <w:p w:rsidR="00563067" w:rsidRPr="00004E33" w:rsidRDefault="00563067" w:rsidP="00004E3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 5. </w:t>
            </w:r>
          </w:p>
        </w:tc>
        <w:tc>
          <w:tcPr>
            <w:tcW w:w="4447" w:type="pct"/>
          </w:tcPr>
          <w:p w:rsidR="00563067" w:rsidRPr="00004E33" w:rsidRDefault="00D01674" w:rsidP="00004E3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63067" w:rsidRPr="00004E33" w:rsidTr="00004E33">
        <w:tc>
          <w:tcPr>
            <w:tcW w:w="553" w:type="pct"/>
            <w:vAlign w:val="center"/>
          </w:tcPr>
          <w:p w:rsidR="00563067" w:rsidRPr="00004E33" w:rsidRDefault="00563067" w:rsidP="00004E33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</w:t>
            </w:r>
          </w:p>
        </w:tc>
        <w:tc>
          <w:tcPr>
            <w:tcW w:w="4447" w:type="pct"/>
          </w:tcPr>
          <w:p w:rsidR="00563067" w:rsidRPr="00004E33" w:rsidRDefault="00D01674" w:rsidP="00004E3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63067" w:rsidRPr="00004E33" w:rsidTr="00004E33">
        <w:tc>
          <w:tcPr>
            <w:tcW w:w="553" w:type="pct"/>
            <w:vAlign w:val="center"/>
          </w:tcPr>
          <w:p w:rsidR="00563067" w:rsidRPr="00004E33" w:rsidRDefault="00563067" w:rsidP="00004E33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</w:t>
            </w:r>
          </w:p>
        </w:tc>
        <w:tc>
          <w:tcPr>
            <w:tcW w:w="4447" w:type="pct"/>
          </w:tcPr>
          <w:p w:rsidR="00563067" w:rsidRPr="00004E33" w:rsidRDefault="00D01674" w:rsidP="00004E3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63067" w:rsidRPr="00004E33" w:rsidTr="00004E33">
        <w:tc>
          <w:tcPr>
            <w:tcW w:w="553" w:type="pct"/>
            <w:vAlign w:val="center"/>
          </w:tcPr>
          <w:p w:rsidR="00563067" w:rsidRPr="00004E33" w:rsidRDefault="00563067" w:rsidP="00004E33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</w:t>
            </w:r>
          </w:p>
        </w:tc>
        <w:tc>
          <w:tcPr>
            <w:tcW w:w="4447" w:type="pct"/>
          </w:tcPr>
          <w:p w:rsidR="00563067" w:rsidRPr="00004E33" w:rsidRDefault="00D01674" w:rsidP="00004E3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63067" w:rsidRPr="00004E33" w:rsidTr="00004E33">
        <w:tc>
          <w:tcPr>
            <w:tcW w:w="553" w:type="pct"/>
            <w:vAlign w:val="center"/>
          </w:tcPr>
          <w:p w:rsidR="00563067" w:rsidRPr="00004E33" w:rsidRDefault="00563067" w:rsidP="00004E33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9.</w:t>
            </w:r>
          </w:p>
        </w:tc>
        <w:tc>
          <w:tcPr>
            <w:tcW w:w="4447" w:type="pct"/>
          </w:tcPr>
          <w:p w:rsidR="00154F21" w:rsidRPr="00004E33" w:rsidRDefault="00D01674" w:rsidP="00004E3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5150C" w:rsidRPr="00004E33" w:rsidRDefault="0055150C" w:rsidP="001B752F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50C" w:rsidRPr="00004E33" w:rsidRDefault="0055150C" w:rsidP="001B75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4E33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55150C" w:rsidRPr="00004E33" w:rsidRDefault="0055150C" w:rsidP="001B752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254"/>
        <w:gridCol w:w="1355"/>
        <w:gridCol w:w="3270"/>
        <w:gridCol w:w="765"/>
        <w:gridCol w:w="1355"/>
      </w:tblGrid>
      <w:tr w:rsidR="0055150C" w:rsidRPr="00004E33" w:rsidTr="00004E33"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  <w:lang w:eastAsia="en-US"/>
              </w:rPr>
              <w:t>Обобщенные трудовые функции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  <w:lang w:eastAsia="en-US"/>
              </w:rPr>
              <w:t>Трудовые функции</w:t>
            </w:r>
          </w:p>
        </w:tc>
      </w:tr>
      <w:tr w:rsidR="0055150C" w:rsidRPr="00004E33" w:rsidTr="00004E3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</w:tr>
      <w:tr w:rsidR="0055150C" w:rsidRPr="00004E33" w:rsidTr="00004E33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C" w:rsidRPr="00004E33" w:rsidRDefault="0055150C" w:rsidP="001B752F">
            <w:pPr>
              <w:spacing w:after="0"/>
              <w:jc w:val="center"/>
              <w:rPr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прикладного программного обеспечения инфокоммуникационной системы организации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C" w:rsidRPr="00004E33" w:rsidRDefault="0055150C" w:rsidP="001B752F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Установка прикладного программного обеспечения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C" w:rsidRPr="00004E33" w:rsidRDefault="0055150C" w:rsidP="001B752F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C" w:rsidRPr="00004E33" w:rsidRDefault="0055150C" w:rsidP="001B752F">
            <w:pPr>
              <w:spacing w:after="0"/>
              <w:jc w:val="center"/>
              <w:rPr>
                <w:sz w:val="20"/>
                <w:szCs w:val="20"/>
              </w:rPr>
            </w:pPr>
            <w:r w:rsidRPr="00004E33">
              <w:rPr>
                <w:sz w:val="20"/>
                <w:szCs w:val="20"/>
              </w:rPr>
              <w:t>5</w:t>
            </w:r>
          </w:p>
        </w:tc>
      </w:tr>
      <w:tr w:rsidR="0055150C" w:rsidRPr="00004E33" w:rsidTr="00004E3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55150C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C" w:rsidRPr="00004E33" w:rsidRDefault="0055150C" w:rsidP="001B752F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Реализация регламентов обеспечения информационной безопасности прикладного программного обеспечения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C" w:rsidRPr="00004E33" w:rsidRDefault="0055150C" w:rsidP="001B752F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C" w:rsidRPr="00004E33" w:rsidRDefault="00DB2E5D" w:rsidP="001B75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5150C" w:rsidRPr="00004E33" w:rsidTr="00004E3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C" w:rsidRPr="00004E33" w:rsidRDefault="0055150C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C" w:rsidRPr="00004E33" w:rsidRDefault="0055150C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C" w:rsidRPr="00004E33" w:rsidRDefault="0055150C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C" w:rsidRPr="00004E33" w:rsidRDefault="0055150C" w:rsidP="001B752F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Разработка требований к аппаратному обеспечению и поддерживающей инфраструктуре для эффективного функционирования прикладного программного обеспечения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C" w:rsidRPr="00004E33" w:rsidRDefault="0055150C" w:rsidP="001B752F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C" w:rsidRPr="00004E33" w:rsidRDefault="00DB2E5D" w:rsidP="001B75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4E33" w:rsidRPr="00004E33" w:rsidTr="00004E33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  <w:lang w:eastAsia="en-US"/>
              </w:rPr>
              <w:t>С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</w:rPr>
              <w:t>Управление программно-аппаратными средствами информационных служб инфокоммуникационной системы организации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4E3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Установка персональных компьютеров, учрежденческой автоматической телефонной станции (УАТС), подключение периферийных и абонентских устройств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spacing w:after="0"/>
              <w:jc w:val="center"/>
              <w:rPr>
                <w:sz w:val="20"/>
                <w:szCs w:val="20"/>
              </w:rPr>
            </w:pPr>
            <w:r w:rsidRPr="00004E33">
              <w:rPr>
                <w:sz w:val="20"/>
                <w:szCs w:val="20"/>
              </w:rPr>
              <w:t>6</w:t>
            </w:r>
          </w:p>
        </w:tc>
      </w:tr>
      <w:tr w:rsidR="00004E33" w:rsidRPr="00004E33" w:rsidTr="00004E3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Управление доступом к программно-аппаратным средствам информационных служб инфокоммуникационной системы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spacing w:after="0"/>
              <w:jc w:val="center"/>
              <w:rPr>
                <w:sz w:val="20"/>
                <w:szCs w:val="20"/>
              </w:rPr>
            </w:pPr>
            <w:r w:rsidRPr="00004E33">
              <w:rPr>
                <w:sz w:val="20"/>
                <w:szCs w:val="20"/>
              </w:rPr>
              <w:t>6</w:t>
            </w:r>
          </w:p>
        </w:tc>
      </w:tr>
      <w:tr w:rsidR="00004E33" w:rsidRPr="00004E33" w:rsidTr="00004E33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программно-аппаратных средств инфокоммуникационной системы и/или ее составляющих после сбоев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/04.6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3" w:rsidRPr="00004E33" w:rsidRDefault="00004E33" w:rsidP="001B752F">
            <w:pPr>
              <w:spacing w:after="0"/>
              <w:jc w:val="center"/>
              <w:rPr>
                <w:sz w:val="20"/>
                <w:szCs w:val="20"/>
              </w:rPr>
            </w:pPr>
            <w:r w:rsidRPr="00004E33">
              <w:rPr>
                <w:sz w:val="20"/>
                <w:szCs w:val="20"/>
              </w:rPr>
              <w:t>6</w:t>
            </w:r>
          </w:p>
        </w:tc>
      </w:tr>
      <w:tr w:rsidR="00004E33" w:rsidRPr="00004E33" w:rsidTr="00004E33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аппаратных, программно-аппаратных и программных средств инфокоммуникационной инфраструктуры совместно с представителями поставщиков оборудования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/06.6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sz w:val="20"/>
                <w:szCs w:val="20"/>
              </w:rPr>
            </w:pPr>
            <w:r w:rsidRPr="00004E33">
              <w:rPr>
                <w:sz w:val="20"/>
                <w:szCs w:val="20"/>
              </w:rPr>
              <w:t>6</w:t>
            </w:r>
          </w:p>
        </w:tc>
      </w:tr>
      <w:tr w:rsidR="00004E33" w:rsidRPr="00004E33" w:rsidTr="00004E33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Обслуживание периферийного оборудования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sz w:val="20"/>
                <w:szCs w:val="20"/>
              </w:rPr>
            </w:pPr>
            <w:r w:rsidRPr="00004E33">
              <w:rPr>
                <w:sz w:val="20"/>
                <w:szCs w:val="20"/>
              </w:rPr>
              <w:t>6</w:t>
            </w:r>
          </w:p>
        </w:tc>
      </w:tr>
      <w:tr w:rsidR="00004E33" w:rsidRPr="00004E33" w:rsidTr="00004E33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 w:rsidDel="00067906">
              <w:rPr>
                <w:rFonts w:ascii="Times New Roman" w:hAnsi="Times New Roman" w:cs="Times New Roman"/>
                <w:sz w:val="20"/>
                <w:szCs w:val="20"/>
              </w:rPr>
              <w:t>Организация инвентаризации технических средств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3" w:rsidRPr="00004E33" w:rsidRDefault="00004E33" w:rsidP="001B752F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004E33">
              <w:rPr>
                <w:rFonts w:ascii="Times New Roman" w:hAnsi="Times New Roman"/>
                <w:sz w:val="20"/>
                <w:szCs w:val="20"/>
              </w:rPr>
              <w:t>8</w:t>
            </w: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3" w:rsidRPr="00004E33" w:rsidRDefault="00004E33" w:rsidP="001B752F">
            <w:pPr>
              <w:spacing w:after="0"/>
              <w:jc w:val="center"/>
              <w:rPr>
                <w:sz w:val="20"/>
                <w:szCs w:val="20"/>
              </w:rPr>
            </w:pPr>
            <w:r w:rsidRPr="00004E33">
              <w:rPr>
                <w:sz w:val="20"/>
                <w:szCs w:val="20"/>
              </w:rPr>
              <w:t>6</w:t>
            </w:r>
          </w:p>
        </w:tc>
      </w:tr>
    </w:tbl>
    <w:p w:rsidR="0055150C" w:rsidRPr="00004E33" w:rsidRDefault="0055150C" w:rsidP="001B752F">
      <w:pPr>
        <w:pStyle w:val="ab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DF7461" w:rsidRPr="00004E33" w:rsidRDefault="00ED1C4B" w:rsidP="004F13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 w:rsidR="00367BB4" w:rsidRPr="00004E33">
        <w:rPr>
          <w:rFonts w:ascii="Times New Roman" w:hAnsi="Times New Roman"/>
          <w:sz w:val="24"/>
          <w:szCs w:val="24"/>
        </w:rPr>
        <w:t>учебной</w:t>
      </w:r>
      <w:r w:rsidRPr="00004E33">
        <w:rPr>
          <w:rFonts w:ascii="Times New Roman" w:hAnsi="Times New Roman"/>
          <w:sz w:val="24"/>
          <w:szCs w:val="24"/>
        </w:rPr>
        <w:t xml:space="preserve"> практики, обучающийся должен: </w:t>
      </w:r>
    </w:p>
    <w:p w:rsidR="001F6E9B" w:rsidRPr="00004E33" w:rsidRDefault="001F6E9B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4E33">
        <w:rPr>
          <w:rFonts w:ascii="Times New Roman" w:hAnsi="Times New Roman"/>
          <w:color w:val="000000" w:themeColor="text1"/>
          <w:sz w:val="24"/>
          <w:szCs w:val="24"/>
        </w:rPr>
        <w:t>приобрести практический опыт:</w:t>
      </w:r>
      <w:r w:rsidRPr="00004E3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создания программ на языке ассемблера для микропроцессорных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тестирования и отладки микропроцессорных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применения микропроцессорных систем;</w:t>
      </w:r>
    </w:p>
    <w:p w:rsidR="001F6E9B" w:rsidRPr="00004E33" w:rsidRDefault="001F6E9B" w:rsidP="001B752F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установки и конфигурирования микропроцессорных систем и подключения периферийных устройств;</w:t>
      </w:r>
    </w:p>
    <w:p w:rsidR="001F6E9B" w:rsidRPr="00004E33" w:rsidRDefault="001F6E9B" w:rsidP="001B752F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выявления и устранения причин неисправностей и сбоев периферийного оборудования;</w:t>
      </w:r>
    </w:p>
    <w:p w:rsidR="001F6E9B" w:rsidRPr="00004E33" w:rsidRDefault="001F6E9B" w:rsidP="001B752F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уметь: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составлять программы на языке ассемблера для микропроцессорных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производить тестирование и отладку микропроцессорных систем (далее - МПС);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выбирать микроконтроллер/микропроцессор для конкретной системы управления;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осуществлять установку и конфигурирование персональных компьютеров и подключение периферийных устройств;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подготавливать компьютерную систему к работе;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проводить инсталляцию и настройку компьютерных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выявлять причины неисправностей и сбоев, принимать меры по их устранению;</w:t>
      </w:r>
    </w:p>
    <w:p w:rsidR="001F6E9B" w:rsidRPr="00004E33" w:rsidRDefault="001F6E9B" w:rsidP="00004E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E9B" w:rsidRPr="00004E33" w:rsidRDefault="001F6E9B" w:rsidP="004F137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знать: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базовую функциональную схему МПС;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программное обеспечение микропроцессорных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структуру типовой системы управления (контроллер) и организацию микроконтроллерных систем;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методы тестирования и способы отладки МПС;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информационное взаимодействие различных устройств через информационно-телекоммуникационную сеть "Интернет" (далее - сеть Интернет);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состояние производства и использование МПС;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способы конфигурирования и установки персональных компьютеров, программную поддержку их работы;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классификацию, общие принципы построения и физические основы работы периферийных устройств;</w:t>
      </w:r>
    </w:p>
    <w:p w:rsidR="001F6E9B" w:rsidRPr="00004E33" w:rsidRDefault="001F6E9B" w:rsidP="00004E33">
      <w:pPr>
        <w:pStyle w:val="ConsPlusNormal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способы подключения стандартных и нестандартных программных утилит;</w:t>
      </w:r>
    </w:p>
    <w:p w:rsidR="001F6E9B" w:rsidRPr="00004E33" w:rsidRDefault="001F6E9B" w:rsidP="00004E3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причины неисправностей и возможных сбоев.</w:t>
      </w:r>
    </w:p>
    <w:p w:rsidR="00DF7461" w:rsidRPr="00004E33" w:rsidRDefault="00DF7461" w:rsidP="00004E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3544" w:rsidRPr="00004E33" w:rsidRDefault="00484B56" w:rsidP="00004E3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43544" w:rsidRPr="00004E33" w:rsidSect="00132F2B"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004E3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7C50" w:rsidRPr="00004E33" w:rsidRDefault="00372E87" w:rsidP="00004E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>3.</w:t>
      </w:r>
      <w:r w:rsidR="008E7C50" w:rsidRPr="00004E33">
        <w:rPr>
          <w:rFonts w:ascii="Times New Roman" w:hAnsi="Times New Roman"/>
          <w:b/>
          <w:bCs/>
          <w:sz w:val="24"/>
          <w:szCs w:val="24"/>
        </w:rPr>
        <w:t>Структура и содержание учебной практики</w:t>
      </w:r>
    </w:p>
    <w:p w:rsidR="00843F8C" w:rsidRPr="00004E33" w:rsidRDefault="00843F8C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7"/>
        <w:gridCol w:w="3261"/>
        <w:gridCol w:w="991"/>
        <w:gridCol w:w="4641"/>
      </w:tblGrid>
      <w:tr w:rsidR="00843F8C" w:rsidRPr="00004E33" w:rsidTr="00004E33">
        <w:tc>
          <w:tcPr>
            <w:tcW w:w="353" w:type="pct"/>
            <w:vAlign w:val="center"/>
          </w:tcPr>
          <w:p w:rsidR="00843F8C" w:rsidRPr="00004E33" w:rsidRDefault="00843F8C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704" w:type="pct"/>
            <w:vAlign w:val="center"/>
          </w:tcPr>
          <w:p w:rsidR="00843F8C" w:rsidRPr="00004E33" w:rsidRDefault="00843F8C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518" w:type="pct"/>
            <w:vAlign w:val="center"/>
          </w:tcPr>
          <w:p w:rsidR="00843F8C" w:rsidRPr="00004E33" w:rsidRDefault="00843F8C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Кол-во часов</w:t>
            </w:r>
          </w:p>
        </w:tc>
        <w:tc>
          <w:tcPr>
            <w:tcW w:w="2425" w:type="pct"/>
            <w:vAlign w:val="center"/>
          </w:tcPr>
          <w:p w:rsidR="00843F8C" w:rsidRPr="00004E33" w:rsidRDefault="00843F8C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b/>
                <w:bCs/>
                <w:sz w:val="20"/>
                <w:szCs w:val="20"/>
              </w:rPr>
              <w:t>Виды выполняемых работ</w:t>
            </w:r>
          </w:p>
        </w:tc>
      </w:tr>
      <w:tr w:rsidR="00C301E3" w:rsidRPr="00004E33" w:rsidTr="00004E33">
        <w:trPr>
          <w:trHeight w:val="2262"/>
        </w:trPr>
        <w:tc>
          <w:tcPr>
            <w:tcW w:w="353" w:type="pct"/>
          </w:tcPr>
          <w:p w:rsidR="00C301E3" w:rsidRPr="00004E33" w:rsidRDefault="00C301E3" w:rsidP="00004E33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pct"/>
            <w:vAlign w:val="center"/>
          </w:tcPr>
          <w:p w:rsidR="00C301E3" w:rsidRPr="00004E33" w:rsidRDefault="00750201" w:rsidP="00004E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Применение программных средств программирования микропроцессорных систем.</w:t>
            </w:r>
          </w:p>
        </w:tc>
        <w:tc>
          <w:tcPr>
            <w:tcW w:w="518" w:type="pct"/>
            <w:vAlign w:val="center"/>
          </w:tcPr>
          <w:p w:rsidR="00C301E3" w:rsidRPr="00004E33" w:rsidRDefault="00C301E3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25" w:type="pct"/>
            <w:vMerge w:val="restart"/>
          </w:tcPr>
          <w:p w:rsidR="00750201" w:rsidRPr="00004E33" w:rsidRDefault="00750201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моделирование работы микропроцессорных устройств; </w:t>
            </w:r>
          </w:p>
          <w:p w:rsidR="00750201" w:rsidRPr="00004E33" w:rsidRDefault="00750201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анализ процессоров с помощью специального программного обеспечения;</w:t>
            </w:r>
          </w:p>
          <w:p w:rsidR="00750201" w:rsidRPr="00004E33" w:rsidRDefault="00750201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проектирование микропроцессорных комплектов для различных цифровых устройств;</w:t>
            </w:r>
          </w:p>
          <w:p w:rsidR="00C301E3" w:rsidRPr="00004E33" w:rsidRDefault="00750201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разработка комплектов конструкторской и технической документации;</w:t>
            </w:r>
          </w:p>
          <w:p w:rsidR="00750201" w:rsidRPr="00004E33" w:rsidRDefault="00750201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установка и настройка ос;</w:t>
            </w:r>
          </w:p>
          <w:p w:rsidR="00750201" w:rsidRPr="00004E33" w:rsidRDefault="00750201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установка дополнительных программ;</w:t>
            </w:r>
          </w:p>
          <w:p w:rsidR="00750201" w:rsidRPr="00004E33" w:rsidRDefault="00750201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подключение и настройка периферийного оборудования;</w:t>
            </w:r>
          </w:p>
          <w:p w:rsidR="00750201" w:rsidRPr="00004E33" w:rsidRDefault="00750201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работа с накопителями данных;</w:t>
            </w:r>
          </w:p>
          <w:p w:rsidR="00750201" w:rsidRPr="00004E33" w:rsidRDefault="00750201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восстановление данных;</w:t>
            </w:r>
          </w:p>
          <w:p w:rsidR="00750201" w:rsidRPr="00004E33" w:rsidRDefault="00750201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ведение и заполнение технической документации.</w:t>
            </w:r>
          </w:p>
        </w:tc>
      </w:tr>
      <w:tr w:rsidR="00904D5D" w:rsidRPr="00004E33" w:rsidTr="00004E33">
        <w:tc>
          <w:tcPr>
            <w:tcW w:w="353" w:type="pct"/>
          </w:tcPr>
          <w:p w:rsidR="00904D5D" w:rsidRPr="00004E33" w:rsidRDefault="00904D5D" w:rsidP="00004E33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pct"/>
            <w:vAlign w:val="center"/>
          </w:tcPr>
          <w:p w:rsidR="00904D5D" w:rsidRPr="00004E33" w:rsidRDefault="00750201" w:rsidP="00004E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Установка и настройка конфигураций периферийного оборудования</w:t>
            </w:r>
          </w:p>
        </w:tc>
        <w:tc>
          <w:tcPr>
            <w:tcW w:w="518" w:type="pct"/>
            <w:vAlign w:val="center"/>
          </w:tcPr>
          <w:p w:rsidR="00904D5D" w:rsidRPr="00004E33" w:rsidRDefault="00750201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25" w:type="pct"/>
            <w:vMerge/>
          </w:tcPr>
          <w:p w:rsidR="00904D5D" w:rsidRPr="00004E33" w:rsidRDefault="00904D5D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4D5D" w:rsidRPr="00004E33" w:rsidTr="00004E33">
        <w:tc>
          <w:tcPr>
            <w:tcW w:w="353" w:type="pct"/>
          </w:tcPr>
          <w:p w:rsidR="00904D5D" w:rsidRPr="00004E33" w:rsidRDefault="00904D5D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pct"/>
          </w:tcPr>
          <w:p w:rsidR="00904D5D" w:rsidRPr="00004E33" w:rsidRDefault="00904D5D" w:rsidP="00004E3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8" w:type="pct"/>
          </w:tcPr>
          <w:p w:rsidR="00904D5D" w:rsidRPr="00004E33" w:rsidRDefault="00750201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33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425" w:type="pct"/>
          </w:tcPr>
          <w:p w:rsidR="00904D5D" w:rsidRPr="00004E33" w:rsidRDefault="00904D5D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D5D" w:rsidRPr="00004E33" w:rsidRDefault="00904D5D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904D5D" w:rsidRPr="00004E33" w:rsidSect="00132F2B"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521ABD" w:rsidRPr="00004E33" w:rsidRDefault="008E7C50" w:rsidP="00004E33">
      <w:pPr>
        <w:widowControl w:val="0"/>
        <w:numPr>
          <w:ilvl w:val="1"/>
          <w:numId w:val="8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 xml:space="preserve">Условия реализации программы </w:t>
      </w:r>
      <w:r w:rsidR="00372E87" w:rsidRPr="00004E33">
        <w:rPr>
          <w:rFonts w:ascii="Times New Roman" w:hAnsi="Times New Roman"/>
          <w:b/>
          <w:bCs/>
          <w:sz w:val="24"/>
          <w:szCs w:val="24"/>
        </w:rPr>
        <w:t xml:space="preserve">учебной </w:t>
      </w:r>
      <w:r w:rsidRPr="00004E33"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8E7C50" w:rsidRPr="00004E33" w:rsidRDefault="008E7C50" w:rsidP="00004E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7C50" w:rsidRPr="00004E33" w:rsidRDefault="008E7C50" w:rsidP="00004E33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 xml:space="preserve">Требования к проведению учебной практики </w:t>
      </w:r>
    </w:p>
    <w:p w:rsidR="00372E87" w:rsidRPr="00004E33" w:rsidRDefault="00372E87" w:rsidP="00004E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E87" w:rsidRPr="00004E33" w:rsidRDefault="007C7EA9" w:rsidP="004F13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Arial"/>
          <w:sz w:val="24"/>
          <w:szCs w:val="24"/>
        </w:rPr>
        <w:t xml:space="preserve">Продолжительность рабочего дня студентов во время прохождения практики регламентируется Трудовым Кодексом Российской Федерации. </w:t>
      </w:r>
      <w:r w:rsidR="00372E87" w:rsidRPr="00004E33">
        <w:rPr>
          <w:rFonts w:ascii="Times New Roman" w:hAnsi="Times New Roman" w:cs="Times New Roman"/>
          <w:color w:val="000000"/>
          <w:sz w:val="24"/>
          <w:szCs w:val="24"/>
        </w:rPr>
        <w:t>Продолжительность рабочего дня студентов при прохождении учебной практики на базе колледжа составляет 36 академических часов в неделю независимо от возраста студентов</w:t>
      </w:r>
      <w:r w:rsidRPr="00004E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5225" w:rsidRPr="00004E33" w:rsidRDefault="000A5225" w:rsidP="004F13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Общее и организационное руководство практикой осуществляет заместитель директора по учебно-производственной работе. Методическое обеспечение практики разрабатывается преподавателями профессиональных дисциплин, которые являются руководителя практики от колледжа.</w:t>
      </w:r>
      <w:r w:rsidR="00397724" w:rsidRPr="00004E33">
        <w:rPr>
          <w:rFonts w:ascii="Times New Roman" w:hAnsi="Times New Roman" w:cs="Times New Roman"/>
          <w:sz w:val="24"/>
          <w:szCs w:val="24"/>
        </w:rPr>
        <w:t xml:space="preserve"> </w:t>
      </w:r>
      <w:r w:rsidRPr="00004E33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97724" w:rsidRPr="00004E33">
        <w:rPr>
          <w:rFonts w:ascii="Times New Roman" w:hAnsi="Times New Roman" w:cs="Times New Roman"/>
          <w:sz w:val="24"/>
          <w:szCs w:val="24"/>
        </w:rPr>
        <w:t xml:space="preserve">за </w:t>
      </w:r>
      <w:r w:rsidRPr="00004E3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97724" w:rsidRPr="00004E33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004E33">
        <w:rPr>
          <w:rFonts w:ascii="Times New Roman" w:hAnsi="Times New Roman" w:cs="Times New Roman"/>
          <w:sz w:val="24"/>
          <w:szCs w:val="24"/>
        </w:rPr>
        <w:t xml:space="preserve">практики возлагается </w:t>
      </w:r>
      <w:r w:rsidR="00397724" w:rsidRPr="00004E33">
        <w:rPr>
          <w:rFonts w:ascii="Times New Roman" w:hAnsi="Times New Roman" w:cs="Times New Roman"/>
          <w:sz w:val="24"/>
          <w:szCs w:val="24"/>
        </w:rPr>
        <w:t>на руководителей практики (</w:t>
      </w:r>
      <w:r w:rsidRPr="00004E33">
        <w:rPr>
          <w:rFonts w:ascii="Times New Roman" w:hAnsi="Times New Roman" w:cs="Times New Roman"/>
          <w:sz w:val="24"/>
          <w:szCs w:val="24"/>
        </w:rPr>
        <w:t>преподавателей профессиональных дисциплин</w:t>
      </w:r>
      <w:r w:rsidR="00397724" w:rsidRPr="00004E33">
        <w:rPr>
          <w:rFonts w:ascii="Times New Roman" w:hAnsi="Times New Roman" w:cs="Times New Roman"/>
          <w:sz w:val="24"/>
          <w:szCs w:val="24"/>
        </w:rPr>
        <w:t>)</w:t>
      </w:r>
      <w:r w:rsidRPr="00004E33">
        <w:rPr>
          <w:rFonts w:ascii="Times New Roman" w:hAnsi="Times New Roman" w:cs="Times New Roman"/>
          <w:sz w:val="24"/>
          <w:szCs w:val="24"/>
        </w:rPr>
        <w:t>.</w:t>
      </w:r>
    </w:p>
    <w:p w:rsidR="000A5225" w:rsidRPr="00004E33" w:rsidRDefault="000A5225" w:rsidP="004F137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Преподаватель – руководитель практики</w:t>
      </w:r>
      <w:r w:rsidR="007C7EA9" w:rsidRPr="00004E33">
        <w:rPr>
          <w:rFonts w:ascii="Times New Roman" w:hAnsi="Times New Roman" w:cs="Times New Roman"/>
          <w:sz w:val="24"/>
          <w:szCs w:val="24"/>
        </w:rPr>
        <w:t xml:space="preserve"> от колледжа</w:t>
      </w:r>
      <w:r w:rsidRPr="00004E33">
        <w:rPr>
          <w:rFonts w:ascii="Times New Roman" w:hAnsi="Times New Roman" w:cs="Times New Roman"/>
          <w:sz w:val="24"/>
          <w:szCs w:val="24"/>
        </w:rPr>
        <w:t>:</w:t>
      </w:r>
    </w:p>
    <w:p w:rsidR="000A5225" w:rsidRPr="00004E33" w:rsidRDefault="000A5225" w:rsidP="00004E33">
      <w:pPr>
        <w:shd w:val="clear" w:color="auto" w:fill="FFFFFF"/>
        <w:tabs>
          <w:tab w:val="left" w:pos="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– участвует в разработке рабочей программы практики, календарного плана (графика) прохождения практики и индивидуальных заданий по практике;</w:t>
      </w:r>
    </w:p>
    <w:p w:rsidR="000A5225" w:rsidRPr="00004E33" w:rsidRDefault="000A5225" w:rsidP="00004E33">
      <w:pPr>
        <w:shd w:val="clear" w:color="auto" w:fill="FFFFFF"/>
        <w:tabs>
          <w:tab w:val="left" w:pos="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– оказывает консультационно-методическую помощь студентам при выполнении ими индивидуальных заданий программы практики;</w:t>
      </w:r>
    </w:p>
    <w:p w:rsidR="000A5225" w:rsidRPr="00004E33" w:rsidRDefault="000A5225" w:rsidP="00004E33">
      <w:pPr>
        <w:shd w:val="clear" w:color="auto" w:fill="FFFFFF"/>
        <w:tabs>
          <w:tab w:val="left" w:pos="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–</w:t>
      </w:r>
      <w:r w:rsidR="00397724" w:rsidRPr="00004E33">
        <w:rPr>
          <w:rFonts w:ascii="Times New Roman" w:hAnsi="Times New Roman" w:cs="Times New Roman"/>
          <w:sz w:val="24"/>
          <w:szCs w:val="24"/>
        </w:rPr>
        <w:t xml:space="preserve"> </w:t>
      </w:r>
      <w:r w:rsidRPr="00004E33">
        <w:rPr>
          <w:rFonts w:ascii="Times New Roman" w:hAnsi="Times New Roman" w:cs="Times New Roman"/>
          <w:sz w:val="24"/>
          <w:szCs w:val="24"/>
        </w:rPr>
        <w:t>проверяет соответствие выполняемой работы студентов программе практики;</w:t>
      </w:r>
    </w:p>
    <w:p w:rsidR="000A5225" w:rsidRPr="00004E33" w:rsidRDefault="000A5225" w:rsidP="00004E3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– анализирует отчетную документацию практикантов и оценивает их работу по выполнению программы практики;</w:t>
      </w:r>
    </w:p>
    <w:p w:rsidR="000A5225" w:rsidRPr="00004E33" w:rsidRDefault="000A5225" w:rsidP="00004E3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– составляет отчет по итогам проведения практики, отчитывается на заседании ЦМК.</w:t>
      </w:r>
    </w:p>
    <w:p w:rsidR="000A5225" w:rsidRPr="00004E33" w:rsidRDefault="000A5225" w:rsidP="00004E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iCs/>
          <w:sz w:val="24"/>
          <w:szCs w:val="24"/>
        </w:rPr>
        <w:t xml:space="preserve">До начала прохождения </w:t>
      </w:r>
      <w:r w:rsidR="00397724" w:rsidRPr="00004E33">
        <w:rPr>
          <w:rFonts w:ascii="Times New Roman" w:hAnsi="Times New Roman" w:cs="Times New Roman"/>
          <w:iCs/>
          <w:sz w:val="24"/>
          <w:szCs w:val="24"/>
        </w:rPr>
        <w:t xml:space="preserve">учебной </w:t>
      </w:r>
      <w:r w:rsidRPr="00004E33">
        <w:rPr>
          <w:rFonts w:ascii="Times New Roman" w:hAnsi="Times New Roman" w:cs="Times New Roman"/>
          <w:iCs/>
          <w:sz w:val="24"/>
          <w:szCs w:val="24"/>
        </w:rPr>
        <w:t>практики студент обязан:</w:t>
      </w:r>
    </w:p>
    <w:p w:rsidR="000A5225" w:rsidRPr="00004E33" w:rsidRDefault="000A5225" w:rsidP="00004E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–</w:t>
      </w:r>
      <w:r w:rsidR="00397724" w:rsidRPr="00004E33">
        <w:rPr>
          <w:rFonts w:ascii="Times New Roman" w:hAnsi="Times New Roman" w:cs="Times New Roman"/>
          <w:sz w:val="24"/>
          <w:szCs w:val="24"/>
        </w:rPr>
        <w:t xml:space="preserve"> </w:t>
      </w:r>
      <w:r w:rsidRPr="00004E33">
        <w:rPr>
          <w:rFonts w:ascii="Times New Roman" w:hAnsi="Times New Roman" w:cs="Times New Roman"/>
          <w:sz w:val="24"/>
          <w:szCs w:val="24"/>
        </w:rPr>
        <w:t>познакомиться с программой практики;</w:t>
      </w:r>
    </w:p>
    <w:p w:rsidR="000A5225" w:rsidRPr="00004E33" w:rsidRDefault="000A5225" w:rsidP="00004E33">
      <w:pPr>
        <w:shd w:val="clear" w:color="auto" w:fill="FFFFFF"/>
        <w:tabs>
          <w:tab w:val="left" w:pos="3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– посетить организационное собрание, проводимое заместителем директора по УПР и преподавателями-руководителями практики.</w:t>
      </w:r>
    </w:p>
    <w:p w:rsidR="000A5225" w:rsidRPr="00004E33" w:rsidRDefault="000A5225" w:rsidP="004F1372">
      <w:pPr>
        <w:shd w:val="clear" w:color="auto" w:fill="FFFFFF"/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004E33">
        <w:rPr>
          <w:rFonts w:ascii="Times New Roman" w:hAnsi="Times New Roman" w:cs="Times New Roman"/>
          <w:iCs/>
          <w:sz w:val="24"/>
          <w:szCs w:val="24"/>
        </w:rPr>
        <w:t xml:space="preserve"> Во время практики студент обязан: </w:t>
      </w:r>
    </w:p>
    <w:p w:rsidR="00397724" w:rsidRPr="00004E33" w:rsidRDefault="000A5225" w:rsidP="00004E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004E33">
        <w:rPr>
          <w:rFonts w:ascii="Times New Roman" w:hAnsi="Times New Roman" w:cs="Times New Roman"/>
          <w:sz w:val="24"/>
          <w:szCs w:val="24"/>
        </w:rPr>
        <w:t>своевременно и полностью выполнять все виды заданий, предусмотренные программой проведения практики,</w:t>
      </w:r>
    </w:p>
    <w:p w:rsidR="000A5225" w:rsidRPr="00004E33" w:rsidRDefault="00397724" w:rsidP="00004E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0A5225" w:rsidRPr="00004E33">
        <w:rPr>
          <w:rFonts w:ascii="Times New Roman" w:hAnsi="Times New Roman" w:cs="Times New Roman"/>
          <w:sz w:val="24"/>
          <w:szCs w:val="24"/>
        </w:rPr>
        <w:t>вести дневник практики;</w:t>
      </w:r>
    </w:p>
    <w:p w:rsidR="000A5225" w:rsidRPr="00004E33" w:rsidRDefault="000A5225" w:rsidP="00004E33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 xml:space="preserve">– соблюдать действующие в организациях правила внутреннего трудового распорядка; </w:t>
      </w:r>
    </w:p>
    <w:p w:rsidR="000A5225" w:rsidRPr="00004E33" w:rsidRDefault="000A5225" w:rsidP="00004E33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– строго соблюдать требования охран</w:t>
      </w:r>
      <w:r w:rsidR="00397724" w:rsidRPr="00004E33">
        <w:rPr>
          <w:rFonts w:ascii="Times New Roman" w:hAnsi="Times New Roman" w:cs="Times New Roman"/>
          <w:sz w:val="24"/>
          <w:szCs w:val="24"/>
        </w:rPr>
        <w:t>ы труда и пожарной безопасности.</w:t>
      </w:r>
    </w:p>
    <w:p w:rsidR="000A5225" w:rsidRPr="00004E33" w:rsidRDefault="000A5225" w:rsidP="004F137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По окончании практики студент обязан:</w:t>
      </w:r>
    </w:p>
    <w:p w:rsidR="000A5225" w:rsidRPr="00004E33" w:rsidRDefault="000A5225" w:rsidP="00004E3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– предоставить письменный отчет и другие документы, свидетельствующие о выполнении программы практики;</w:t>
      </w:r>
    </w:p>
    <w:p w:rsidR="000A5225" w:rsidRPr="00004E33" w:rsidRDefault="000A5225" w:rsidP="00004E3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– вносить предложения по совершенствованию организации практики.</w:t>
      </w:r>
    </w:p>
    <w:p w:rsidR="00397724" w:rsidRPr="00004E33" w:rsidRDefault="00397724" w:rsidP="00004E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 w:cs="Times New Roman"/>
          <w:bCs/>
          <w:sz w:val="24"/>
          <w:szCs w:val="24"/>
        </w:rPr>
        <w:t>П</w:t>
      </w:r>
      <w:r w:rsidRPr="00004E33">
        <w:rPr>
          <w:rFonts w:ascii="Times New Roman" w:hAnsi="Times New Roman"/>
          <w:sz w:val="24"/>
          <w:szCs w:val="24"/>
        </w:rPr>
        <w:t xml:space="preserve">ри реализации различных видов учебных занятий используются образовательные технологии, дающие наиболее эффективные результаты освоения учебной практики. </w:t>
      </w:r>
    </w:p>
    <w:p w:rsidR="00397724" w:rsidRPr="00004E33" w:rsidRDefault="00397724" w:rsidP="00004E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iCs/>
          <w:sz w:val="24"/>
          <w:szCs w:val="24"/>
        </w:rPr>
        <w:t>В период учебной практики в сочетании с аудиторной самостоятельной работой широко используются активные и интерактивные формы проведения практических занятий, что способствует формированию и развитию общих и профессиональных компетенций обучающихся.</w:t>
      </w:r>
    </w:p>
    <w:p w:rsidR="00397724" w:rsidRPr="00004E33" w:rsidRDefault="00397724" w:rsidP="00004E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04E33">
        <w:rPr>
          <w:rFonts w:ascii="Times New Roman" w:hAnsi="Times New Roman"/>
          <w:iCs/>
          <w:sz w:val="24"/>
          <w:szCs w:val="24"/>
        </w:rPr>
        <w:t>Образовательные технологии, применяемые для реализации учебной практики:</w:t>
      </w:r>
    </w:p>
    <w:p w:rsidR="00397724" w:rsidRPr="00004E33" w:rsidRDefault="00397724" w:rsidP="00004E33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04E33">
        <w:rPr>
          <w:rFonts w:ascii="Times New Roman" w:hAnsi="Times New Roman"/>
          <w:iCs/>
          <w:sz w:val="24"/>
          <w:szCs w:val="24"/>
        </w:rPr>
        <w:t>информационно – коммуникационная технология;</w:t>
      </w:r>
    </w:p>
    <w:p w:rsidR="00397724" w:rsidRPr="00004E33" w:rsidRDefault="00397724" w:rsidP="00004E33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04E33">
        <w:rPr>
          <w:rFonts w:ascii="Times New Roman" w:hAnsi="Times New Roman"/>
          <w:iCs/>
          <w:sz w:val="24"/>
          <w:szCs w:val="24"/>
        </w:rPr>
        <w:t>технология развивающего обучения;</w:t>
      </w:r>
    </w:p>
    <w:p w:rsidR="00397724" w:rsidRPr="00004E33" w:rsidRDefault="00397724" w:rsidP="00004E33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04E33">
        <w:rPr>
          <w:rFonts w:ascii="Times New Roman" w:hAnsi="Times New Roman"/>
          <w:iCs/>
          <w:sz w:val="24"/>
          <w:szCs w:val="24"/>
        </w:rPr>
        <w:t>здоровьесберегающие технологии;</w:t>
      </w:r>
    </w:p>
    <w:p w:rsidR="00397724" w:rsidRPr="00004E33" w:rsidRDefault="003E5BD6" w:rsidP="00004E33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04E33">
        <w:rPr>
          <w:rFonts w:ascii="Times New Roman" w:hAnsi="Times New Roman"/>
          <w:iCs/>
          <w:sz w:val="24"/>
          <w:szCs w:val="24"/>
        </w:rPr>
        <w:t>технология проблемного обучения</w:t>
      </w:r>
      <w:r w:rsidR="00397724" w:rsidRPr="00004E33">
        <w:rPr>
          <w:rFonts w:ascii="Times New Roman" w:hAnsi="Times New Roman"/>
          <w:iCs/>
          <w:sz w:val="24"/>
          <w:szCs w:val="24"/>
        </w:rPr>
        <w:t>.</w:t>
      </w:r>
    </w:p>
    <w:p w:rsidR="00397724" w:rsidRPr="00004E33" w:rsidRDefault="00397724" w:rsidP="00004E3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7C50" w:rsidRPr="00004E33" w:rsidRDefault="008E7C50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8E7C50" w:rsidRPr="00004E33" w:rsidRDefault="008E7C50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F3741" w:rsidRPr="00004E33" w:rsidRDefault="004F1372" w:rsidP="00004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3741" w:rsidRPr="0000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учебной практики предполагает наличие </w:t>
      </w:r>
      <w:r w:rsidR="009F3741" w:rsidRPr="0000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лабораторий инфор</w:t>
      </w:r>
      <w:r w:rsidR="003E5BD6" w:rsidRPr="0000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мационных технологий, микропроцессоров и микропроцессорных систем, периферийных устройств</w:t>
      </w:r>
      <w:r w:rsidR="009F3741" w:rsidRPr="0000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3741" w:rsidRPr="00004E33" w:rsidRDefault="009F3741" w:rsidP="004F13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Оборудование учебного кабинета и рабочих мест кабинета: а</w:t>
      </w:r>
      <w:r w:rsidRPr="00004E3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втоматизированное рабочее место преподавателя, автоматизированные рабочие места обучающихся, посадочные места обучающихся (по количеству обучающихся), комплект учебно-методической документации.</w:t>
      </w:r>
    </w:p>
    <w:p w:rsidR="003E5BD6" w:rsidRPr="00004E33" w:rsidRDefault="003E5BD6" w:rsidP="00004E33">
      <w:pPr>
        <w:tabs>
          <w:tab w:val="left" w:pos="212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проектор;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проекционный экран; 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принтер; 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компьютерная техника для обучающихся с наличием лицензионного программного обеспечения;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сервер; 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 питания; 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наушники с микрофоном;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цифровой фотоаппарат; 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сканер;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колонки.</w:t>
      </w:r>
    </w:p>
    <w:p w:rsidR="003E5BD6" w:rsidRPr="00004E33" w:rsidRDefault="004F1372" w:rsidP="00004E3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5BD6"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рабочих мест: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 места по количеству обучающихся;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Компьютеры на рабочих местах обучающихся с лицензионным программным обеспечением;</w:t>
      </w:r>
    </w:p>
    <w:p w:rsidR="003E5BD6" w:rsidRPr="00004E33" w:rsidRDefault="003E5BD6" w:rsidP="00004E33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Наушники и микрофон на рабочем месте обучающихся.</w:t>
      </w:r>
    </w:p>
    <w:p w:rsidR="008E7C50" w:rsidRPr="00004E33" w:rsidRDefault="008E7C50" w:rsidP="00004E33">
      <w:pPr>
        <w:widowControl w:val="0"/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C50" w:rsidRPr="00004E33" w:rsidRDefault="008E7C50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8E7C50" w:rsidRPr="00004E33" w:rsidRDefault="008E7C50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E7C50" w:rsidRPr="00004E33" w:rsidRDefault="008E7C50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E5BD6" w:rsidRPr="00004E33" w:rsidRDefault="003E5BD6" w:rsidP="00004E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04E33">
        <w:rPr>
          <w:rFonts w:ascii="Times New Roman" w:hAnsi="Times New Roman" w:cs="Times New Roman"/>
          <w:sz w:val="24"/>
          <w:szCs w:val="24"/>
          <w:u w:val="single"/>
        </w:rPr>
        <w:t>Основные источники:</w:t>
      </w:r>
    </w:p>
    <w:p w:rsidR="003E5BD6" w:rsidRPr="00004E33" w:rsidRDefault="003E5BD6" w:rsidP="00004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1. Хартов В.Я. Микропроцессорные системы. Учебное пособие – М.: Издательский центр Академия, 201</w:t>
      </w:r>
      <w:r w:rsidR="00E9152E" w:rsidRPr="00004E33">
        <w:rPr>
          <w:rFonts w:ascii="Times New Roman" w:hAnsi="Times New Roman" w:cs="Times New Roman"/>
          <w:sz w:val="24"/>
          <w:szCs w:val="24"/>
        </w:rPr>
        <w:t>2</w:t>
      </w:r>
      <w:r w:rsidRPr="00004E33">
        <w:rPr>
          <w:rFonts w:ascii="Times New Roman" w:hAnsi="Times New Roman" w:cs="Times New Roman"/>
          <w:sz w:val="24"/>
          <w:szCs w:val="24"/>
        </w:rPr>
        <w:t>.</w:t>
      </w:r>
    </w:p>
    <w:p w:rsidR="003E5BD6" w:rsidRPr="00004E33" w:rsidRDefault="003E5BD6" w:rsidP="00004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2. Хартов В.Я. Микроконтроллеры AVR. Практикум для начинающих. Учебное пособие – М.: Издательство МГТУ им. Н.Э. Баумана, 201</w:t>
      </w:r>
      <w:r w:rsidR="00E9152E" w:rsidRPr="00004E33">
        <w:rPr>
          <w:rFonts w:ascii="Times New Roman" w:hAnsi="Times New Roman" w:cs="Times New Roman"/>
          <w:sz w:val="24"/>
          <w:szCs w:val="24"/>
        </w:rPr>
        <w:t>2</w:t>
      </w:r>
    </w:p>
    <w:p w:rsidR="00E9152E" w:rsidRPr="00004E33" w:rsidRDefault="00E9152E" w:rsidP="0000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3. Е. И. Гребенюк, Н. А. Гребенюк Технические средство информатизации: учебник для студ. учреждений сред. проф. образования / Е. И. Гребенюк, Н. А. Гребенюк. – 6-е изд., перераб. и доп. – М.: Издательский центр «Академия», 2012.</w:t>
      </w:r>
    </w:p>
    <w:p w:rsidR="003E5BD6" w:rsidRPr="00004E33" w:rsidRDefault="003E5BD6" w:rsidP="00004E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E5BD6" w:rsidRPr="00004E33" w:rsidRDefault="003E5BD6" w:rsidP="00004E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04E33">
        <w:rPr>
          <w:rFonts w:ascii="Times New Roman" w:hAnsi="Times New Roman" w:cs="Times New Roman"/>
          <w:sz w:val="24"/>
          <w:szCs w:val="24"/>
          <w:u w:val="single"/>
        </w:rPr>
        <w:t>Дополнительные источники:</w:t>
      </w:r>
    </w:p>
    <w:p w:rsidR="003E5BD6" w:rsidRPr="00004E33" w:rsidRDefault="003E5BD6" w:rsidP="00004E33">
      <w:pPr>
        <w:widowControl w:val="0"/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Аванесян Г.Р., Левшин В.П. Интегральные микросхемы ТТЛ, ТТЛШ: Справочник. - М.: Машиностроение, 20</w:t>
      </w:r>
      <w:r w:rsidR="00E9152E" w:rsidRPr="00004E33">
        <w:rPr>
          <w:rFonts w:ascii="Times New Roman" w:hAnsi="Times New Roman" w:cs="Times New Roman"/>
          <w:sz w:val="24"/>
          <w:szCs w:val="24"/>
        </w:rPr>
        <w:t>10</w:t>
      </w:r>
    </w:p>
    <w:p w:rsidR="00E9152E" w:rsidRPr="00004E33" w:rsidRDefault="00E9152E" w:rsidP="0000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2. Лавровская Технические средства информатизации практикум Издательский центр «Академия», 2012.</w:t>
      </w:r>
    </w:p>
    <w:p w:rsidR="00E9152E" w:rsidRPr="00004E33" w:rsidRDefault="00E9152E" w:rsidP="0000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3. Антонова Г. М., Бaйкoв A. Ю.. Современные средства ЭВМ и телекоммуникаций: Учeб. пособие. – М.: «Академия», 2010.</w:t>
      </w:r>
    </w:p>
    <w:p w:rsidR="00E9152E" w:rsidRPr="00004E33" w:rsidRDefault="00E9152E" w:rsidP="0000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4. Кузин А.В. Микропроцессорная техника: учебник для СПО / А.В.Кузин, М.А.Жаворонков.- 7-е изд., стер.- М.: ИЦ «Академия», 2013.</w:t>
      </w:r>
    </w:p>
    <w:p w:rsidR="00E9152E" w:rsidRPr="00004E33" w:rsidRDefault="00E9152E" w:rsidP="00004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5.  Гopнeц Н. Н.. Периферийные устройства современных компьютеров: Учeб. пособие. – М.: «Дрофа», 2010.</w:t>
      </w:r>
    </w:p>
    <w:p w:rsidR="00E9152E" w:rsidRPr="00004E33" w:rsidRDefault="00E9152E" w:rsidP="00004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 xml:space="preserve">6. Пapтыкa Т. Л., Пoпoв И. И.. Периферийные устройства вычислительной техники: Учeб. пособие. – М.: «Форум», 2012. </w:t>
      </w:r>
    </w:p>
    <w:p w:rsidR="00E9152E" w:rsidRPr="00004E33" w:rsidRDefault="00E9152E" w:rsidP="0000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D6" w:rsidRPr="00004E33" w:rsidRDefault="003E5BD6" w:rsidP="00004E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04E33">
        <w:rPr>
          <w:rFonts w:ascii="Times New Roman" w:hAnsi="Times New Roman" w:cs="Times New Roman"/>
          <w:sz w:val="24"/>
          <w:szCs w:val="24"/>
          <w:u w:val="single"/>
        </w:rPr>
        <w:t>Интернет-ресурсы:</w:t>
      </w:r>
    </w:p>
    <w:p w:rsidR="003E5BD6" w:rsidRPr="00004E33" w:rsidRDefault="000814E8" w:rsidP="00004E33">
      <w:pPr>
        <w:widowControl w:val="0"/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intuit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department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hardware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mpbasics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3E5BD6" w:rsidRPr="00004E33" w:rsidRDefault="000814E8" w:rsidP="00004E33">
      <w:pPr>
        <w:widowControl w:val="0"/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intuit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department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hardware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archhard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2/</w:t>
        </w:r>
      </w:hyperlink>
    </w:p>
    <w:p w:rsidR="003E5BD6" w:rsidRPr="00004E33" w:rsidRDefault="000814E8" w:rsidP="00004E33">
      <w:pPr>
        <w:widowControl w:val="0"/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intuit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department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hardware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comparch</w:t>
        </w:r>
        <w:r w:rsidR="003E5BD6" w:rsidRPr="00004E33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B72ED6" w:rsidRPr="00004E33" w:rsidRDefault="00B72ED6" w:rsidP="00004E33">
      <w:pPr>
        <w:pStyle w:val="aa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50" w:rsidRPr="00004E33" w:rsidRDefault="008E7C50" w:rsidP="00004E33">
      <w:pPr>
        <w:widowControl w:val="0"/>
        <w:numPr>
          <w:ilvl w:val="0"/>
          <w:numId w:val="1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 xml:space="preserve">Кадровое обеспечение образовательного процесса </w:t>
      </w:r>
    </w:p>
    <w:p w:rsidR="008E7C50" w:rsidRPr="00004E33" w:rsidRDefault="008E7C50" w:rsidP="00004E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46B" w:rsidRPr="00004E33" w:rsidRDefault="002F546B" w:rsidP="004F137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4E33">
        <w:rPr>
          <w:rFonts w:ascii="Times New Roman" w:hAnsi="Times New Roman"/>
          <w:bCs/>
          <w:sz w:val="24"/>
          <w:szCs w:val="24"/>
        </w:rPr>
        <w:t>П</w:t>
      </w:r>
      <w:r w:rsidR="008A503B" w:rsidRPr="00004E33">
        <w:rPr>
          <w:rFonts w:ascii="Times New Roman" w:hAnsi="Times New Roman"/>
          <w:bCs/>
          <w:sz w:val="24"/>
          <w:szCs w:val="24"/>
        </w:rPr>
        <w:t>реподаватели, осуществляющие руководство учебной</w:t>
      </w:r>
      <w:r w:rsidRPr="00004E33">
        <w:rPr>
          <w:rFonts w:ascii="Times New Roman" w:hAnsi="Times New Roman"/>
          <w:bCs/>
          <w:sz w:val="24"/>
          <w:szCs w:val="24"/>
        </w:rPr>
        <w:t xml:space="preserve"> практикой обучающихся, должны иметь высшее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2B7B3D" w:rsidRPr="00004E33" w:rsidRDefault="002B7B3D" w:rsidP="00004E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  <w:sectPr w:rsidR="002B7B3D" w:rsidRPr="00004E33" w:rsidSect="00132F2B"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521ABD" w:rsidRPr="00004E33" w:rsidRDefault="002C41BD" w:rsidP="00004E33">
      <w:pPr>
        <w:widowControl w:val="0"/>
        <w:numPr>
          <w:ilvl w:val="2"/>
          <w:numId w:val="15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>Контроль и оценка результатов учебной практики</w:t>
      </w:r>
    </w:p>
    <w:p w:rsidR="00521ABD" w:rsidRPr="00004E33" w:rsidRDefault="00521ABD" w:rsidP="00004E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ABD" w:rsidRPr="00004E33" w:rsidRDefault="004F1372" w:rsidP="004F137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21ABD" w:rsidRPr="00004E33">
        <w:rPr>
          <w:rFonts w:ascii="Times New Roman" w:hAnsi="Times New Roman"/>
          <w:sz w:val="24"/>
          <w:szCs w:val="24"/>
        </w:rPr>
        <w:t xml:space="preserve">период прохождения учебной практики обучающиеся обязаны вести документацию: </w:t>
      </w:r>
    </w:p>
    <w:p w:rsidR="00521ABD" w:rsidRPr="00004E33" w:rsidRDefault="00521ABD" w:rsidP="00004E3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>дневник практики</w:t>
      </w:r>
    </w:p>
    <w:p w:rsidR="00521ABD" w:rsidRPr="00004E33" w:rsidRDefault="00521ABD" w:rsidP="00004E3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>практические работы (индивидуальные задания)</w:t>
      </w:r>
    </w:p>
    <w:p w:rsidR="00521ABD" w:rsidRPr="00004E33" w:rsidRDefault="00521ABD" w:rsidP="00004E3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 xml:space="preserve">отчет по учебной практике. </w:t>
      </w:r>
    </w:p>
    <w:p w:rsidR="00521ABD" w:rsidRPr="00004E33" w:rsidRDefault="00521ABD" w:rsidP="00004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21ABD" w:rsidRDefault="00521ABD" w:rsidP="004F13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>Текущий контроль успеваемости и оценка результатов прохождения практики осуществляется руководителями практики от колледжа в процессе выполнения обучающимися заданий, выполнения практических проверочных.</w:t>
      </w:r>
    </w:p>
    <w:p w:rsidR="00004E33" w:rsidRDefault="00004E33" w:rsidP="00004E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020"/>
        <w:gridCol w:w="3550"/>
      </w:tblGrid>
      <w:tr w:rsidR="00004E33" w:rsidRPr="00004E33" w:rsidTr="004F1372">
        <w:tc>
          <w:tcPr>
            <w:tcW w:w="3145" w:type="pct"/>
          </w:tcPr>
          <w:p w:rsidR="00004E33" w:rsidRPr="00004E33" w:rsidRDefault="00004E33" w:rsidP="00004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  <w:r w:rsidRPr="00004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4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приобретенный</w:t>
            </w:r>
            <w:r w:rsidRPr="00004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4E3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практический опыт)</w:t>
            </w:r>
          </w:p>
        </w:tc>
        <w:tc>
          <w:tcPr>
            <w:tcW w:w="1855" w:type="pct"/>
          </w:tcPr>
          <w:p w:rsidR="00004E33" w:rsidRPr="00004E33" w:rsidRDefault="00004E33" w:rsidP="00004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</w:t>
            </w:r>
            <w:r w:rsidRPr="00004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4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контроля и оценки</w:t>
            </w:r>
          </w:p>
        </w:tc>
      </w:tr>
      <w:tr w:rsidR="00004E33" w:rsidRPr="00004E33" w:rsidTr="004F1372">
        <w:tc>
          <w:tcPr>
            <w:tcW w:w="3145" w:type="pct"/>
            <w:vAlign w:val="bottom"/>
          </w:tcPr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создание программ на языке ассемблера для микропроцессорных систем;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тестирование и отладка микропроцессорных систем;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применение микропроцессорных систем;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установка и конфигурирование микропроцессорных систем и подключение периферийных устройств;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причин неисправностей и сбоев периферийного оборудования;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умение составлять программы на языке ассемблера для микропроцессорных систем;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умение производить тестирование и отладку микропроцессорных систем (далее - МПС);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умение выбирать микроконтроллер/микропроцессор для конкретной системы управления;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установку и конфигурирование персональных компьютеров и подключение периферийных устройств;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умение подготавливать компьютерную систему к работе;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умение проводить инсталляцию и настройку компьютерных систем;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умение выявлять причины неисправностей и сбоев, принимать меры по их устранению;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знания базовой функциональной схемы МПС;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знания программного обеспечения микропроцессорных систем;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знания структуры типовой системы управления (контроллер) и организации микроконтроллерных систем;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знания методов тестирования и способов отладки МПС;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знания информационного взаимодействия различных устройств через Интернет;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знания состояния производства и использования МПС;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знания способов конфигурирования и установки персональных компьютеров, программную поддержку их работы;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знания классификациии, общих принципов построения и физических основ работы периферийных устройств;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знания способов подключения стандартных и нестандартных программных утилит;</w:t>
            </w:r>
          </w:p>
          <w:p w:rsidR="00004E33" w:rsidRPr="00004E33" w:rsidRDefault="00004E33" w:rsidP="00004E3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hAnsi="Times New Roman" w:cs="Times New Roman"/>
                <w:sz w:val="20"/>
                <w:szCs w:val="20"/>
              </w:rPr>
              <w:t>знания причин неисправностей и возможных сбоев.</w:t>
            </w:r>
          </w:p>
          <w:p w:rsidR="00004E33" w:rsidRPr="00004E33" w:rsidRDefault="00004E33" w:rsidP="00004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pct"/>
          </w:tcPr>
          <w:p w:rsidR="00004E33" w:rsidRPr="00004E33" w:rsidRDefault="00004E33" w:rsidP="00004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 в форме:</w:t>
            </w:r>
          </w:p>
          <w:p w:rsidR="00004E33" w:rsidRPr="00004E33" w:rsidRDefault="00004E33" w:rsidP="00004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4E33" w:rsidRPr="00004E33" w:rsidRDefault="00004E33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наблюдения при выполнении практических заданий;</w:t>
            </w:r>
          </w:p>
          <w:p w:rsidR="00004E33" w:rsidRPr="00004E33" w:rsidRDefault="00004E33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защиты  практических заданий;</w:t>
            </w:r>
          </w:p>
          <w:p w:rsidR="00004E33" w:rsidRPr="00004E33" w:rsidRDefault="00004E33" w:rsidP="00004E33">
            <w:pPr>
              <w:pStyle w:val="aa"/>
              <w:numPr>
                <w:ilvl w:val="0"/>
                <w:numId w:val="17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4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самостоятельных работ по темам практики.</w:t>
            </w:r>
          </w:p>
          <w:p w:rsidR="00004E33" w:rsidRPr="00004E33" w:rsidRDefault="00004E33" w:rsidP="00004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4E33" w:rsidRPr="00004E33" w:rsidRDefault="00004E33" w:rsidP="00004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Защита отчета по итогам учебной практики.</w:t>
            </w:r>
          </w:p>
        </w:tc>
      </w:tr>
    </w:tbl>
    <w:p w:rsidR="00004E33" w:rsidRPr="00004E33" w:rsidRDefault="00004E33" w:rsidP="00004E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3120"/>
        <w:gridCol w:w="2850"/>
      </w:tblGrid>
      <w:tr w:rsidR="005A57F5" w:rsidRPr="00004E33" w:rsidTr="004F1372">
        <w:trPr>
          <w:trHeight w:val="556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57F5" w:rsidRPr="00004E33" w:rsidRDefault="005A57F5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A57F5" w:rsidRPr="00004E33" w:rsidRDefault="005A57F5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57F5" w:rsidRPr="00004E33" w:rsidRDefault="005A57F5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 показатели</w:t>
            </w:r>
          </w:p>
          <w:p w:rsidR="005A57F5" w:rsidRPr="00004E33" w:rsidRDefault="005A57F5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оценки результата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57F5" w:rsidRPr="00004E33" w:rsidRDefault="005A57F5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и методы</w:t>
            </w:r>
          </w:p>
          <w:p w:rsidR="005A57F5" w:rsidRPr="00004E33" w:rsidRDefault="005A57F5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контроля и оценки</w:t>
            </w:r>
          </w:p>
        </w:tc>
      </w:tr>
      <w:tr w:rsidR="005A57F5" w:rsidRPr="00004E33" w:rsidTr="004F1372">
        <w:trPr>
          <w:trHeight w:val="273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21" w:rsidRPr="00004E33" w:rsidRDefault="00154F21" w:rsidP="00004E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04E33">
              <w:rPr>
                <w:rFonts w:ascii="Times New Roman" w:hAnsi="Times New Roman" w:cs="Times New Roman"/>
              </w:rPr>
              <w:t>ПК 2.1. Создавать программы на языке ассемблера для микропроцессорных систем.</w:t>
            </w:r>
          </w:p>
          <w:p w:rsidR="005A57F5" w:rsidRPr="00004E33" w:rsidRDefault="005A57F5" w:rsidP="00004E33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5" w:rsidRPr="00004E33" w:rsidRDefault="005A57F5" w:rsidP="00004E3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152E" w:rsidRPr="00004E33" w:rsidRDefault="00E9152E" w:rsidP="00004E33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Умение создавать программы на языке ассемблера для микропроцессорных систем</w:t>
            </w:r>
          </w:p>
          <w:p w:rsidR="00E9152E" w:rsidRPr="00004E33" w:rsidRDefault="00E9152E" w:rsidP="00004E33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E9152E" w:rsidRPr="00004E33" w:rsidRDefault="00E9152E" w:rsidP="00004E33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5" w:rsidRPr="00004E33" w:rsidRDefault="005A57F5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практиче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работ;</w:t>
            </w:r>
          </w:p>
          <w:p w:rsidR="005A57F5" w:rsidRPr="00004E33" w:rsidRDefault="005A57F5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самостоятельных ра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бот;</w:t>
            </w:r>
          </w:p>
        </w:tc>
      </w:tr>
      <w:tr w:rsidR="005A57F5" w:rsidRPr="00004E33" w:rsidTr="004F1372">
        <w:trPr>
          <w:trHeight w:val="273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21" w:rsidRPr="00004E33" w:rsidRDefault="00154F21" w:rsidP="00004E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04E33">
              <w:rPr>
                <w:rFonts w:ascii="Times New Roman" w:hAnsi="Times New Roman" w:cs="Times New Roman"/>
              </w:rPr>
              <w:t>ПК 2.2. Производить тестирование, определение параметров и отладку микропроцессорных систем.</w:t>
            </w:r>
          </w:p>
          <w:p w:rsidR="005A57F5" w:rsidRPr="00004E33" w:rsidRDefault="005A57F5" w:rsidP="00004E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5" w:rsidRPr="00004E33" w:rsidRDefault="005A57F5" w:rsidP="00004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-решение ситуативных задач, свя</w:t>
            </w:r>
            <w:r w:rsidRPr="00004E3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занных с использованием профес</w:t>
            </w:r>
            <w:r w:rsidRPr="00004E3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сиональных компетенций;</w:t>
            </w:r>
          </w:p>
          <w:p w:rsidR="005A57F5" w:rsidRPr="00004E33" w:rsidRDefault="00E9152E" w:rsidP="00004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Умение производить тестирование и отладку микропроцессорных систем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5" w:rsidRPr="00004E33" w:rsidRDefault="005A57F5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практиче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работ;</w:t>
            </w:r>
          </w:p>
          <w:p w:rsidR="005A57F5" w:rsidRPr="00004E33" w:rsidRDefault="005A57F5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индиви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дуального за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дания;</w:t>
            </w:r>
          </w:p>
          <w:p w:rsidR="005A57F5" w:rsidRPr="00004E33" w:rsidRDefault="005A57F5" w:rsidP="00004E33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выполнения самостоятельных работ;</w:t>
            </w:r>
          </w:p>
        </w:tc>
      </w:tr>
      <w:tr w:rsidR="005A57F5" w:rsidRPr="00004E33" w:rsidTr="004F1372">
        <w:trPr>
          <w:trHeight w:val="273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21" w:rsidRPr="00004E33" w:rsidRDefault="00154F21" w:rsidP="00004E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04E33">
              <w:rPr>
                <w:rFonts w:ascii="Times New Roman" w:hAnsi="Times New Roman" w:cs="Times New Roman"/>
              </w:rPr>
              <w:t>ПК 2.3. Осуществлять установку и конфигурирование персональных компьютеров и подключение периферийных устройств.</w:t>
            </w:r>
          </w:p>
          <w:p w:rsidR="005A57F5" w:rsidRPr="00004E33" w:rsidRDefault="005A57F5" w:rsidP="00004E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5" w:rsidRPr="00004E33" w:rsidRDefault="005A57F5" w:rsidP="00004E33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-решение стандартных и нестандартных профессиональных задач;</w:t>
            </w:r>
          </w:p>
          <w:p w:rsidR="00E9152E" w:rsidRPr="00004E33" w:rsidRDefault="00E9152E" w:rsidP="00004E33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Умение осуществлять установку и конфигурирование персональных компьютеров, и подключение периферийных устройств</w:t>
            </w:r>
          </w:p>
          <w:p w:rsidR="005A57F5" w:rsidRPr="00004E33" w:rsidRDefault="005A57F5" w:rsidP="00004E3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5" w:rsidRPr="00004E33" w:rsidRDefault="005A57F5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практиче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работ;</w:t>
            </w:r>
          </w:p>
          <w:p w:rsidR="005A57F5" w:rsidRPr="00004E33" w:rsidRDefault="005A57F5" w:rsidP="00004E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7F5" w:rsidRPr="00004E33" w:rsidTr="004F1372">
        <w:trPr>
          <w:trHeight w:val="273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21" w:rsidRPr="00004E33" w:rsidRDefault="00154F21" w:rsidP="00004E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04E33">
              <w:rPr>
                <w:rFonts w:ascii="Times New Roman" w:hAnsi="Times New Roman" w:cs="Times New Roman"/>
              </w:rPr>
              <w:t>ПК 2.4. Выявлять причины неисправности периферийного оборудования.</w:t>
            </w:r>
          </w:p>
          <w:p w:rsidR="005A57F5" w:rsidRPr="00004E33" w:rsidRDefault="005A57F5" w:rsidP="00004E3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5" w:rsidRPr="00004E33" w:rsidRDefault="00E9152E" w:rsidP="00004E33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Способность и умение выявлять причины неисправности периферийного оборудования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5" w:rsidRPr="00004E33" w:rsidRDefault="005A57F5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практиче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работ;</w:t>
            </w:r>
          </w:p>
          <w:p w:rsidR="005A57F5" w:rsidRPr="00004E33" w:rsidRDefault="005A57F5" w:rsidP="00004E3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самостоятельных ра</w:t>
            </w:r>
            <w:r w:rsidRPr="00004E3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бот;</w:t>
            </w:r>
          </w:p>
        </w:tc>
      </w:tr>
    </w:tbl>
    <w:p w:rsidR="00B514DF" w:rsidRPr="00004E33" w:rsidRDefault="00B514DF" w:rsidP="00004E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4DF" w:rsidRPr="00004E33" w:rsidRDefault="00B514DF" w:rsidP="004F13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4E33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21ABD" w:rsidRPr="00004E33" w:rsidRDefault="00521ABD" w:rsidP="00004E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04E3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B07850" wp14:editId="10047D97">
                <wp:simplePos x="0" y="0"/>
                <wp:positionH relativeFrom="column">
                  <wp:posOffset>3258820</wp:posOffset>
                </wp:positionH>
                <wp:positionV relativeFrom="paragraph">
                  <wp:posOffset>-194945</wp:posOffset>
                </wp:positionV>
                <wp:extent cx="12700" cy="2476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8CEE" id="Rectangle 160" o:spid="_x0000_s1026" style="position:absolute;margin-left:256.6pt;margin-top:-15.35pt;width:1pt;height: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aUdAIAAPs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gwqF2O&#10;kSId1OgLqEbURnKUTaJCvXEVBD6aBxtydOZe0+8OKb1sIY7fWKv7lhMGvLKgaHJxIBgOjqJ1/1Ez&#10;wCdbr6NY+8Z2ARBkQPtYk6dTTfjeIwofs3yaQuEoePJiOhlHfFIdjxrr/HuuOxQ2NbZAPUKT3b3z&#10;gQqpjiGRupaCrYSU0bCb9VJatCOhOeLvgO7Ow6QKwUqHYwPi8AUYwh3BF7jGYj+XWV6kt3k5Wk1m&#10;01GxKsajcprORmlW3paTtCiLu9WvQDArqlYwxtW9UPzYeFnxusIeRmBomdh6qK9xOc7HMfcL9u51&#10;SXbCwxxK0dV4dlKCVKGq7xSLU+KJkMM+uaQfVQYNjv9RldgDoexhFF211uwJWsBqKBKUE14M2LTa&#10;/sSoh+mrsfuxJZZjJD8oaKMyK4owrtEoxtMcDHvuWZ97iKIAVWOP0bBd+mHEt8aKTQs3ZVEYpW+g&#10;9RoRG+OF1aFhYcJiBofXIIzwuR2jXt6sxW8AAAD//wMAUEsDBBQABgAIAAAAIQBJK/gl4QAAAAsB&#10;AAAPAAAAZHJzL2Rvd25yZXYueG1sTI/BTsMwDIbvSLxDZCRuW9qOjlKaTgyJ4yQ2OLBb2pi2WuOU&#10;Jts6nh5zgqN/f/r9uVhNthcnHH3nSEE8j0Ag1c501Ch4f3uZZSB80GR07wgVXNDDqry+KnRu3Jm2&#10;eNqFRnAJ+VwraEMYcil93aLVfu4GJN59utHqwOPYSDPqM5fbXiZRtJRWd8QXWj3gc4v1YXe0CtYP&#10;2frr9Y4239tqj/uP6pAmY6TU7c309Agi4BT+YPjVZ3Uo2alyRzJe9ArSeJEwqmC2iO5BMJHGKScV&#10;J8kyA1kW8v8P5Q8AAAD//wMAUEsBAi0AFAAGAAgAAAAhALaDOJL+AAAA4QEAABMAAAAAAAAAAAAA&#10;AAAAAAAAAFtDb250ZW50X1R5cGVzXS54bWxQSwECLQAUAAYACAAAACEAOP0h/9YAAACUAQAACwAA&#10;AAAAAAAAAAAAAAAvAQAAX3JlbHMvLnJlbHNQSwECLQAUAAYACAAAACEAyCUmlHQCAAD7BAAADgAA&#10;AAAAAAAAAAAAAAAuAgAAZHJzL2Uyb0RvYy54bWxQSwECLQAUAAYACAAAACEASSv4JeEAAAALAQAA&#10;DwAAAAAAAAAAAAAAAADOBAAAZHJzL2Rvd25yZXYueG1sUEsFBgAAAAAEAAQA8wAAANwFAAAAAA==&#10;" o:allowincell="f" fillcolor="black" stroked="f"/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3266"/>
        <w:gridCol w:w="2660"/>
      </w:tblGrid>
      <w:tr w:rsidR="00D01674" w:rsidRPr="00DB71F1" w:rsidTr="004F1372">
        <w:trPr>
          <w:trHeight w:val="292"/>
        </w:trPr>
        <w:tc>
          <w:tcPr>
            <w:tcW w:w="18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7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 показатели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и методы</w:t>
            </w:r>
          </w:p>
        </w:tc>
      </w:tr>
      <w:tr w:rsidR="00D01674" w:rsidRPr="00DB71F1" w:rsidTr="004F1372">
        <w:trPr>
          <w:trHeight w:val="228"/>
        </w:trPr>
        <w:tc>
          <w:tcPr>
            <w:tcW w:w="18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оценки результата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контроля и оценки</w:t>
            </w:r>
          </w:p>
        </w:tc>
      </w:tr>
      <w:tr w:rsidR="00D01674" w:rsidRPr="00DB71F1" w:rsidTr="004F1372">
        <w:trPr>
          <w:trHeight w:val="59"/>
        </w:trPr>
        <w:tc>
          <w:tcPr>
            <w:tcW w:w="1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4" w:rsidRPr="00DB71F1" w:rsidTr="004F1372">
        <w:trPr>
          <w:trHeight w:val="138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1. Понимать сущность и соци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альную значимость своей будущей профессии, проявлять к ней устой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чивый интерес.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-проявление интереса к ин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нова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циям в области про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фессиональ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ной деятельно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сти;</w:t>
            </w:r>
          </w:p>
          <w:p w:rsidR="005A57F5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-участие в проектной, кон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курс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-Наблюдение за дея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стью обучающе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гося в про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цессе освое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образова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тельной программы</w:t>
            </w:r>
          </w:p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-экспертная оценка резуль</w:t>
            </w:r>
            <w:r w:rsidRPr="00DB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татов участия в конферен</w:t>
            </w:r>
            <w:r w:rsidRPr="00DB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циях и олимпиадах</w:t>
            </w:r>
          </w:p>
        </w:tc>
      </w:tr>
      <w:tr w:rsidR="00D01674" w:rsidRPr="00DB71F1" w:rsidTr="004F1372">
        <w:trPr>
          <w:trHeight w:val="273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2. Организовывать соб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деятельность, вы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бирать ти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повые методы и способы выпол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нения про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фессиональных задач, оце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нивать их эффективность и качество.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внеауди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торной са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мостоятельной работы при изуче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 дис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циплины;</w:t>
            </w:r>
          </w:p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обоснование выбора и примене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ние методов и спо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собов решения профессио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нальных задач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-оценка выполнения само</w:t>
            </w:r>
            <w:r w:rsidRPr="00DB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стоятельных работ;</w:t>
            </w:r>
          </w:p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практиче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работ;</w:t>
            </w:r>
          </w:p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индиви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дуального за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дания;</w:t>
            </w:r>
          </w:p>
        </w:tc>
      </w:tr>
      <w:tr w:rsidR="00D01674" w:rsidRPr="00DB71F1" w:rsidTr="004F1372">
        <w:trPr>
          <w:trHeight w:val="273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3. Принимать решения в стандартных и нестандарт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ных ситуациях и нести за них ответ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ственность.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-решение стандартных и нестан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дартных профессио</w:t>
            </w: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нальных задач;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практиче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работ;</w:t>
            </w:r>
          </w:p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4" w:rsidRPr="00DB71F1" w:rsidTr="004F1372">
        <w:trPr>
          <w:trHeight w:val="273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4. Осуществлять поиск и ис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пользование информации, необ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ходимой для эффектив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ного вы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полнения профес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сиональных за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дач, профес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сионального и лично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стного развития.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-нахождение и использова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ин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формации для эф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фективного вы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полнения профессиональных задач</w:t>
            </w:r>
          </w:p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 локальных и глобальных ком</w:t>
            </w:r>
            <w:r w:rsidRPr="00DB71F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oftHyphen/>
              <w:t>пьютерных сетях.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практиче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работ;</w:t>
            </w:r>
          </w:p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индиви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дуального за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дания;</w:t>
            </w:r>
          </w:p>
        </w:tc>
      </w:tr>
      <w:tr w:rsidR="00D01674" w:rsidRPr="00DB71F1" w:rsidTr="004F1372">
        <w:trPr>
          <w:trHeight w:val="273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5. Использовать инфор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маци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онно-коммуникацион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ные техно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логии в профес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сиональной дея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 обоснование выбора про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грамм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обеспечения в зависимости от задач поль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зователя;</w:t>
            </w:r>
          </w:p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расчетов с использо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ванием приклад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компьютер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грамм;</w:t>
            </w:r>
          </w:p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-демонстрация умений соз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давать и обрабатывать ин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формацию с по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мощью про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граммного обеспече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ния;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практиче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работ;</w:t>
            </w:r>
          </w:p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индиви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дуального за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дания;</w:t>
            </w:r>
          </w:p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-экспертная оценка выпол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самостоятельных ра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бот;</w:t>
            </w:r>
          </w:p>
        </w:tc>
      </w:tr>
      <w:tr w:rsidR="00D01674" w:rsidRPr="00DB71F1" w:rsidTr="004F1372">
        <w:trPr>
          <w:trHeight w:val="273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6. Работать в коллективе и команде, эффективно об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щаться с коллегами, руково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дством, потре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бителями.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-решение стандартных и нестандартных профессиональных задач;</w:t>
            </w:r>
          </w:p>
          <w:p w:rsidR="00D01674" w:rsidRPr="00DB71F1" w:rsidRDefault="00D01674" w:rsidP="00004E33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-взаимодействие с обучающимися и преподавателями в ходе обучения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B71F1">
              <w:rPr>
                <w:rFonts w:ascii="TT12Eo00" w:eastAsia="Times New Roman" w:hAnsi="TT12Eo00" w:cs="Times New Roman"/>
                <w:color w:val="000000"/>
                <w:sz w:val="20"/>
                <w:szCs w:val="20"/>
              </w:rPr>
              <w:t>анализ результатов наблю</w:t>
            </w:r>
            <w:r w:rsidRPr="00DB71F1">
              <w:rPr>
                <w:rFonts w:ascii="TT12Eo00" w:eastAsia="Times New Roman" w:hAnsi="TT12Eo00" w:cs="Times New Roman"/>
                <w:color w:val="000000"/>
                <w:sz w:val="20"/>
                <w:szCs w:val="20"/>
              </w:rPr>
              <w:softHyphen/>
              <w:t xml:space="preserve">дения 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за дея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тельностью обу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чающе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гося в процессе освое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образовательной про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граммы</w:t>
            </w:r>
          </w:p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4" w:rsidRPr="00DB71F1" w:rsidTr="004F1372">
        <w:trPr>
          <w:trHeight w:val="273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7. Брать на себя ответст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вен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ность за работу членов команды (подчиненных), ре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зультат выпол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нения заданий.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 анализ результатов дея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 коллектива ис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полнителей;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B71F1">
              <w:rPr>
                <w:rFonts w:ascii="TT12Eo00" w:eastAsia="Times New Roman" w:hAnsi="TT12Eo00" w:cs="Times New Roman"/>
                <w:color w:val="000000"/>
                <w:sz w:val="20"/>
                <w:szCs w:val="20"/>
              </w:rPr>
              <w:t>анализ результатов наблю</w:t>
            </w:r>
            <w:r w:rsidRPr="00DB71F1">
              <w:rPr>
                <w:rFonts w:ascii="TT12Eo00" w:eastAsia="Times New Roman" w:hAnsi="TT12Eo00" w:cs="Times New Roman"/>
                <w:color w:val="000000"/>
                <w:sz w:val="20"/>
                <w:szCs w:val="20"/>
              </w:rPr>
              <w:softHyphen/>
              <w:t xml:space="preserve">дения 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за дея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тельностью обу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чающе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гося в процессе освое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образовательной про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граммы</w:t>
            </w:r>
          </w:p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4" w:rsidRPr="00DB71F1" w:rsidTr="004F1372">
        <w:trPr>
          <w:trHeight w:val="273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8. Самостоятельно опре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лять задачи профессио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нального и личностного раз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вития, зани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маться самообра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зованием, осоз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нанно плани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ровать повышение квалифи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кации.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дополнитель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творческих заданий при выполне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 домашних работ;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-Наблюдение за дея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стью обучающе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гося в про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цессе освое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образова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тельной программы</w:t>
            </w:r>
          </w:p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4" w:rsidRPr="00DB71F1" w:rsidTr="004F1372">
        <w:trPr>
          <w:trHeight w:val="273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9. Ориентироваться в ус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ло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виях частой смены техно</w:t>
            </w:r>
            <w:r w:rsidRPr="00DB71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логий в профессиональной деятельности.</w:t>
            </w:r>
          </w:p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71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ситуативных задач, связанных с использованием профессиональных компетенций</w:t>
            </w:r>
          </w:p>
          <w:p w:rsidR="00D01674" w:rsidRPr="00DB71F1" w:rsidRDefault="00D01674" w:rsidP="00004E33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4" w:rsidRPr="00DB71F1" w:rsidRDefault="00D01674" w:rsidP="00004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F1">
              <w:rPr>
                <w:rFonts w:ascii="TT12Eo00" w:eastAsia="Times New Roman" w:hAnsi="TT12Eo00" w:cs="Times New Roman"/>
                <w:color w:val="000000"/>
                <w:sz w:val="20"/>
                <w:szCs w:val="20"/>
              </w:rPr>
              <w:t>-экспертная оценка исполь</w:t>
            </w:r>
            <w:r w:rsidRPr="00DB71F1">
              <w:rPr>
                <w:rFonts w:ascii="TT12Eo00" w:eastAsia="Times New Roman" w:hAnsi="TT12Eo00" w:cs="Times New Roman"/>
                <w:color w:val="000000"/>
                <w:sz w:val="20"/>
                <w:szCs w:val="20"/>
              </w:rPr>
              <w:softHyphen/>
              <w:t>зования новых подходов при выполнении практических заданий на практических за</w:t>
            </w:r>
            <w:r w:rsidRPr="00DB71F1">
              <w:rPr>
                <w:rFonts w:ascii="TT12Eo00" w:eastAsia="Times New Roman" w:hAnsi="TT12Eo00" w:cs="Times New Roman"/>
                <w:color w:val="000000"/>
                <w:sz w:val="20"/>
                <w:szCs w:val="20"/>
              </w:rPr>
              <w:softHyphen/>
              <w:t>нятиях</w:t>
            </w:r>
            <w:r w:rsidRPr="00DB71F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01674" w:rsidRPr="00DB71F1" w:rsidRDefault="00D01674" w:rsidP="00004E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1674" w:rsidRPr="00004E33" w:rsidRDefault="00D01674" w:rsidP="00004E33">
      <w:pPr>
        <w:spacing w:after="0"/>
        <w:rPr>
          <w:sz w:val="24"/>
          <w:szCs w:val="24"/>
        </w:rPr>
      </w:pPr>
    </w:p>
    <w:p w:rsidR="00D01674" w:rsidRPr="00004E33" w:rsidRDefault="00D01674" w:rsidP="00004E3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1674" w:rsidRPr="00004E33" w:rsidRDefault="00D01674" w:rsidP="00004E3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1674" w:rsidRPr="00004E33" w:rsidRDefault="00D01674" w:rsidP="00004E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B3D" w:rsidRPr="00004E33" w:rsidRDefault="002B7B3D" w:rsidP="00004E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  <w:sectPr w:rsidR="002B7B3D" w:rsidRPr="00004E33" w:rsidSect="00132F2B">
          <w:footerReference w:type="default" r:id="rId11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521ABD" w:rsidRPr="00004E33" w:rsidRDefault="00521ABD" w:rsidP="00004E3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E33">
        <w:rPr>
          <w:rFonts w:ascii="Times New Roman" w:hAnsi="Times New Roman"/>
          <w:b/>
          <w:bCs/>
          <w:sz w:val="24"/>
          <w:szCs w:val="24"/>
        </w:rPr>
        <w:t>6</w:t>
      </w:r>
      <w:r w:rsidR="00F202E6" w:rsidRPr="00004E33">
        <w:rPr>
          <w:rFonts w:ascii="Times New Roman" w:hAnsi="Times New Roman"/>
          <w:b/>
          <w:bCs/>
          <w:sz w:val="24"/>
          <w:szCs w:val="24"/>
        </w:rPr>
        <w:t>.</w:t>
      </w:r>
      <w:r w:rsidRPr="00004E33">
        <w:rPr>
          <w:rFonts w:ascii="Times New Roman" w:hAnsi="Times New Roman"/>
          <w:b/>
          <w:bCs/>
          <w:sz w:val="24"/>
          <w:szCs w:val="24"/>
        </w:rPr>
        <w:t xml:space="preserve"> Аттестация по итогам практики</w:t>
      </w:r>
    </w:p>
    <w:p w:rsidR="00B5265A" w:rsidRPr="00004E33" w:rsidRDefault="00B5265A" w:rsidP="00004E33">
      <w:pPr>
        <w:pStyle w:val="af0"/>
        <w:spacing w:before="0" w:beforeAutospacing="0" w:after="0" w:afterAutospacing="0" w:line="276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B5265A" w:rsidRPr="00004E33" w:rsidRDefault="00B5265A" w:rsidP="004F1372">
      <w:pPr>
        <w:pStyle w:val="af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04E33">
        <w:rPr>
          <w:rFonts w:ascii="Times New Roman" w:hAnsi="Times New Roman"/>
          <w:color w:val="auto"/>
          <w:sz w:val="24"/>
          <w:szCs w:val="24"/>
        </w:rPr>
        <w:t>По итогам практики студент должен предоставить:</w:t>
      </w:r>
    </w:p>
    <w:p w:rsidR="00B5265A" w:rsidRPr="00004E33" w:rsidRDefault="00B5265A" w:rsidP="004F1372">
      <w:pPr>
        <w:pStyle w:val="af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E33">
        <w:rPr>
          <w:rFonts w:ascii="Times New Roman" w:hAnsi="Times New Roman"/>
          <w:color w:val="000000" w:themeColor="text1"/>
          <w:sz w:val="24"/>
          <w:szCs w:val="24"/>
        </w:rPr>
        <w:t>- дневник практики</w:t>
      </w:r>
      <w:r w:rsidR="005A57F5" w:rsidRPr="00004E3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E3B0E" w:rsidRPr="00004E33" w:rsidRDefault="00B5265A" w:rsidP="004F1372">
      <w:pPr>
        <w:pStyle w:val="af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E33">
        <w:rPr>
          <w:rFonts w:ascii="Times New Roman" w:hAnsi="Times New Roman"/>
          <w:color w:val="000000" w:themeColor="text1"/>
          <w:sz w:val="24"/>
          <w:szCs w:val="24"/>
        </w:rPr>
        <w:t>- отчет по практике</w:t>
      </w:r>
      <w:r w:rsidR="005A57F5" w:rsidRPr="00004E33">
        <w:rPr>
          <w:rFonts w:ascii="Times New Roman" w:hAnsi="Times New Roman"/>
          <w:color w:val="000000" w:themeColor="text1"/>
          <w:sz w:val="24"/>
          <w:szCs w:val="24"/>
        </w:rPr>
        <w:t xml:space="preserve"> и приложениями</w:t>
      </w:r>
      <w:r w:rsidRPr="00004E3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5265A" w:rsidRPr="00004E33" w:rsidRDefault="00B5265A" w:rsidP="004F1372">
      <w:pPr>
        <w:pStyle w:val="af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04E33">
        <w:rPr>
          <w:rFonts w:ascii="Times New Roman" w:hAnsi="Times New Roman"/>
          <w:color w:val="auto"/>
          <w:sz w:val="24"/>
          <w:szCs w:val="24"/>
        </w:rPr>
        <w:t>В качестве приложения к отчету практики обучающийся оформляет графические, аудио-, фото-, видео-, иные материалы, наглядные образцы изделий, подтверждающие практический опыт, полученный на практике.</w:t>
      </w:r>
    </w:p>
    <w:p w:rsidR="00B5265A" w:rsidRPr="00004E33" w:rsidRDefault="00B5265A" w:rsidP="004F1372">
      <w:pPr>
        <w:pStyle w:val="af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04E33">
        <w:rPr>
          <w:rFonts w:ascii="Times New Roman" w:hAnsi="Times New Roman"/>
          <w:color w:val="auto"/>
          <w:sz w:val="24"/>
          <w:szCs w:val="24"/>
        </w:rPr>
        <w:t>По результатам учебной практики руководителями практики от колледжа формируется аттестационный лист на каждого студента, содержащий сведения об уровне освоения обучающимся общих и профессиона</w:t>
      </w:r>
      <w:r w:rsidR="00BE3B0E" w:rsidRPr="00004E33">
        <w:rPr>
          <w:rFonts w:ascii="Times New Roman" w:hAnsi="Times New Roman"/>
          <w:color w:val="auto"/>
          <w:sz w:val="24"/>
          <w:szCs w:val="24"/>
        </w:rPr>
        <w:t>льных компетенций (Приложение №1</w:t>
      </w:r>
      <w:r w:rsidRPr="00004E33">
        <w:rPr>
          <w:rFonts w:ascii="Times New Roman" w:hAnsi="Times New Roman"/>
          <w:color w:val="auto"/>
          <w:sz w:val="24"/>
          <w:szCs w:val="24"/>
        </w:rPr>
        <w:t>)., а также характеристика на обучающегося по результатам  практики (Приложение №</w:t>
      </w:r>
      <w:r w:rsidR="00BE3B0E" w:rsidRPr="00004E33">
        <w:rPr>
          <w:rFonts w:ascii="Times New Roman" w:hAnsi="Times New Roman"/>
          <w:color w:val="auto"/>
          <w:sz w:val="24"/>
          <w:szCs w:val="24"/>
        </w:rPr>
        <w:t>2</w:t>
      </w:r>
      <w:r w:rsidRPr="00004E33">
        <w:rPr>
          <w:rFonts w:ascii="Times New Roman" w:hAnsi="Times New Roman"/>
          <w:color w:val="auto"/>
          <w:sz w:val="24"/>
          <w:szCs w:val="24"/>
        </w:rPr>
        <w:t>).</w:t>
      </w:r>
    </w:p>
    <w:p w:rsidR="00B5265A" w:rsidRPr="00004E33" w:rsidRDefault="00B5265A" w:rsidP="004F1372">
      <w:pPr>
        <w:pStyle w:val="af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04E33">
        <w:rPr>
          <w:rFonts w:ascii="Times New Roman" w:hAnsi="Times New Roman"/>
          <w:color w:val="auto"/>
          <w:sz w:val="24"/>
          <w:szCs w:val="24"/>
        </w:rPr>
        <w:t xml:space="preserve">Практика завершается дифференцированным зачетом. К дифференцированному зачету студент допускается при условии положительного аттестационного листа по практике руководителей практики от </w:t>
      </w:r>
      <w:r w:rsidR="00177D59" w:rsidRPr="00004E33">
        <w:rPr>
          <w:rFonts w:ascii="Times New Roman" w:hAnsi="Times New Roman"/>
          <w:color w:val="auto"/>
          <w:sz w:val="24"/>
          <w:szCs w:val="24"/>
        </w:rPr>
        <w:t>колледжа</w:t>
      </w:r>
      <w:r w:rsidRPr="00004E33">
        <w:rPr>
          <w:rFonts w:ascii="Times New Roman" w:hAnsi="Times New Roman"/>
          <w:color w:val="auto"/>
          <w:sz w:val="24"/>
          <w:szCs w:val="24"/>
        </w:rPr>
        <w:t xml:space="preserve"> об уровне освоения профессиональных компетенций; наличия положительной характеристики на обучающегося по освоению общих </w:t>
      </w:r>
      <w:r w:rsidR="00177D59" w:rsidRPr="00004E33">
        <w:rPr>
          <w:rFonts w:ascii="Times New Roman" w:hAnsi="Times New Roman"/>
          <w:color w:val="auto"/>
          <w:sz w:val="24"/>
          <w:szCs w:val="24"/>
        </w:rPr>
        <w:t xml:space="preserve">и профессиональных </w:t>
      </w:r>
      <w:r w:rsidRPr="00004E33">
        <w:rPr>
          <w:rFonts w:ascii="Times New Roman" w:hAnsi="Times New Roman"/>
          <w:color w:val="auto"/>
          <w:sz w:val="24"/>
          <w:szCs w:val="24"/>
        </w:rPr>
        <w:t xml:space="preserve">компетенций в период прохождения практики; полноты и своевременности представления дневника практики и отчета о практике в соответствии с заданием </w:t>
      </w:r>
      <w:r w:rsidR="00177D59" w:rsidRPr="00004E33">
        <w:rPr>
          <w:rFonts w:ascii="Times New Roman" w:hAnsi="Times New Roman"/>
          <w:color w:val="auto"/>
          <w:sz w:val="24"/>
          <w:szCs w:val="24"/>
        </w:rPr>
        <w:t xml:space="preserve">(программой) </w:t>
      </w:r>
      <w:r w:rsidRPr="00004E33">
        <w:rPr>
          <w:rFonts w:ascii="Times New Roman" w:hAnsi="Times New Roman"/>
          <w:color w:val="auto"/>
          <w:sz w:val="24"/>
          <w:szCs w:val="24"/>
        </w:rPr>
        <w:t>на практику.</w:t>
      </w:r>
    </w:p>
    <w:p w:rsidR="00B5265A" w:rsidRPr="00004E33" w:rsidRDefault="00B5265A" w:rsidP="004F1372">
      <w:pPr>
        <w:pStyle w:val="af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04E33">
        <w:rPr>
          <w:rFonts w:ascii="Times New Roman" w:hAnsi="Times New Roman"/>
          <w:color w:val="auto"/>
          <w:sz w:val="24"/>
          <w:szCs w:val="24"/>
        </w:rPr>
        <w:t>Обучающиеся, не выполнившие программу практики по уважительной причине, направляются на практику вторично, в свободное от учёбы время.</w:t>
      </w:r>
    </w:p>
    <w:p w:rsidR="00521ABD" w:rsidRPr="00004E33" w:rsidRDefault="00521ABD" w:rsidP="004F13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 xml:space="preserve">Критериями оценки </w:t>
      </w:r>
      <w:r w:rsidR="00177D59" w:rsidRPr="00004E3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004E33">
        <w:rPr>
          <w:rFonts w:ascii="Times New Roman" w:hAnsi="Times New Roman" w:cs="Times New Roman"/>
          <w:sz w:val="24"/>
          <w:szCs w:val="24"/>
        </w:rPr>
        <w:t>являются уровень теоретического осмысления студентами своей практической деятельности (ее целей, задач, содержания, методов); степень и качество приобретенных студентами профессиональных умений, уровень профессиональной направленности студентов.</w:t>
      </w:r>
    </w:p>
    <w:p w:rsidR="00521ABD" w:rsidRPr="00004E33" w:rsidRDefault="00521ABD" w:rsidP="004F13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«Отлично» 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основные задачи.</w:t>
      </w:r>
    </w:p>
    <w:p w:rsidR="00521ABD" w:rsidRPr="00004E33" w:rsidRDefault="00521ABD" w:rsidP="004F13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«Хорошо» ставится студенту, который полностью выполнил намеченную на период практики программу работы, обнаружил умение определять основные задачи и способы их решения, проявил инициативу в работе, но не смог вести творческий поиск или не проявил потребность в творческом росте.</w:t>
      </w:r>
    </w:p>
    <w:p w:rsidR="00521ABD" w:rsidRPr="00004E33" w:rsidRDefault="00521ABD" w:rsidP="004F13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«Удовлетворительно» ставится студенту, который выполнил программу работы, но не проявил глубоких знаний теории и умения применять ее на практике, допускал ошибки в планировании и решении задач.</w:t>
      </w:r>
    </w:p>
    <w:p w:rsidR="00521ABD" w:rsidRPr="00004E33" w:rsidRDefault="00521ABD" w:rsidP="004F13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t>«Неудовлетворительно» ставится студенту, который не выполнил программу практики, не подготовил отчета, допускал ошибки в ходе проведения практики.</w:t>
      </w:r>
    </w:p>
    <w:p w:rsidR="008A503B" w:rsidRPr="00004E33" w:rsidRDefault="008A503B" w:rsidP="00004E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03B" w:rsidRPr="00004E33" w:rsidRDefault="008A503B" w:rsidP="00004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33">
        <w:rPr>
          <w:rFonts w:ascii="Times New Roman" w:hAnsi="Times New Roman" w:cs="Times New Roman"/>
          <w:sz w:val="24"/>
          <w:szCs w:val="24"/>
        </w:rPr>
        <w:br w:type="page"/>
      </w:r>
    </w:p>
    <w:p w:rsidR="008A503B" w:rsidRPr="00E42294" w:rsidRDefault="008A503B" w:rsidP="008A503B">
      <w:pPr>
        <w:widowControl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Приложение 2</w:t>
      </w:r>
    </w:p>
    <w:p w:rsidR="008A503B" w:rsidRDefault="008A503B" w:rsidP="008A503B">
      <w:pPr>
        <w:spacing w:after="0" w:line="240" w:lineRule="auto"/>
        <w:contextualSpacing/>
        <w:jc w:val="center"/>
        <w:rPr>
          <w:rStyle w:val="af1"/>
          <w:rFonts w:ascii="Times New Roman" w:hAnsi="Times New Roman" w:cs="Times New Roman"/>
          <w:sz w:val="24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Style w:val="af1"/>
          <w:rFonts w:ascii="Times New Roman" w:hAnsi="Times New Roman" w:cs="Times New Roman"/>
          <w:sz w:val="24"/>
          <w:szCs w:val="28"/>
        </w:rPr>
      </w:pPr>
      <w:r w:rsidRPr="00E42294">
        <w:rPr>
          <w:rStyle w:val="af1"/>
          <w:rFonts w:ascii="Times New Roman" w:hAnsi="Times New Roman" w:cs="Times New Roman"/>
          <w:sz w:val="24"/>
          <w:szCs w:val="28"/>
        </w:rPr>
        <w:t>Министерство образования Московской области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2294">
        <w:rPr>
          <w:rFonts w:ascii="Times New Roman" w:hAnsi="Times New Roman" w:cs="Times New Roman"/>
          <w:b/>
          <w:sz w:val="24"/>
          <w:szCs w:val="28"/>
        </w:rPr>
        <w:t>ГОУ ВО МО «Государственный гуманитарно-технологический университет» (ГГТУ)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42294">
        <w:rPr>
          <w:rStyle w:val="af1"/>
          <w:rFonts w:ascii="Times New Roman" w:hAnsi="Times New Roman" w:cs="Times New Roman"/>
          <w:sz w:val="24"/>
          <w:szCs w:val="28"/>
        </w:rPr>
        <w:t>Промышленно-экономический колледж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 Т Ч Е</w:t>
      </w:r>
      <w:r w:rsidRPr="00E42294">
        <w:rPr>
          <w:rFonts w:ascii="Times New Roman" w:hAnsi="Times New Roman" w:cs="Times New Roman"/>
          <w:b/>
          <w:sz w:val="36"/>
          <w:szCs w:val="28"/>
        </w:rPr>
        <w:t xml:space="preserve"> Т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42294">
        <w:rPr>
          <w:rFonts w:ascii="Times New Roman" w:hAnsi="Times New Roman" w:cs="Times New Roman"/>
          <w:b/>
          <w:sz w:val="36"/>
          <w:szCs w:val="28"/>
        </w:rPr>
        <w:t xml:space="preserve">ПО  УЧЕБНОЙ ПРАКТИКЕ  </w:t>
      </w:r>
    </w:p>
    <w:p w:rsidR="008A503B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42294">
        <w:rPr>
          <w:rFonts w:ascii="Times New Roman" w:hAnsi="Times New Roman" w:cs="Times New Roman"/>
          <w:sz w:val="28"/>
          <w:szCs w:val="28"/>
        </w:rPr>
        <w:t xml:space="preserve">по ПМ </w:t>
      </w:r>
      <w:r w:rsidRPr="00E4229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  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42294">
        <w:rPr>
          <w:rFonts w:ascii="Times New Roman" w:hAnsi="Times New Roman" w:cs="Times New Roman"/>
          <w:sz w:val="24"/>
          <w:szCs w:val="28"/>
        </w:rPr>
        <w:t>(код и наименование ПМ)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294">
        <w:rPr>
          <w:rFonts w:ascii="Times New Roman" w:hAnsi="Times New Roman" w:cs="Times New Roman"/>
          <w:sz w:val="28"/>
          <w:szCs w:val="28"/>
        </w:rPr>
        <w:t>Обучающегося_____________________________________________________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294">
        <w:rPr>
          <w:rFonts w:ascii="Times New Roman" w:hAnsi="Times New Roman" w:cs="Times New Roman"/>
          <w:sz w:val="28"/>
          <w:szCs w:val="28"/>
        </w:rPr>
        <w:t xml:space="preserve">                Ф.И.О.                                                                                    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94">
        <w:rPr>
          <w:rFonts w:ascii="Times New Roman" w:hAnsi="Times New Roman" w:cs="Times New Roman"/>
          <w:sz w:val="28"/>
          <w:szCs w:val="28"/>
        </w:rPr>
        <w:t>Курс ___</w:t>
      </w:r>
      <w:r w:rsidR="004A795A" w:rsidRPr="004A795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42294">
        <w:rPr>
          <w:rFonts w:ascii="Times New Roman" w:hAnsi="Times New Roman" w:cs="Times New Roman"/>
          <w:sz w:val="28"/>
          <w:szCs w:val="28"/>
        </w:rPr>
        <w:t>_____       группа  ________________________________________</w:t>
      </w:r>
    </w:p>
    <w:p w:rsidR="008A503B" w:rsidRPr="00E42294" w:rsidRDefault="008A503B" w:rsidP="008A50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94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8A503B" w:rsidRPr="00E42294" w:rsidRDefault="008A503B" w:rsidP="008A50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94">
        <w:rPr>
          <w:rFonts w:ascii="Times New Roman" w:hAnsi="Times New Roman" w:cs="Times New Roman"/>
          <w:sz w:val="28"/>
          <w:szCs w:val="28"/>
        </w:rPr>
        <w:t>Место практики ____</w:t>
      </w:r>
      <w:r w:rsidR="004A795A">
        <w:rPr>
          <w:rFonts w:ascii="Times New Roman" w:hAnsi="Times New Roman" w:cs="Times New Roman"/>
          <w:sz w:val="28"/>
          <w:szCs w:val="28"/>
        </w:rPr>
        <w:t>______________</w:t>
      </w:r>
      <w:r w:rsidR="004A795A" w:rsidRPr="004A795A">
        <w:rPr>
          <w:rFonts w:ascii="Times New Roman" w:hAnsi="Times New Roman" w:cs="Times New Roman"/>
          <w:sz w:val="28"/>
          <w:szCs w:val="28"/>
          <w:u w:val="single"/>
        </w:rPr>
        <w:t>ПЭК ГГТУ</w:t>
      </w:r>
      <w:r w:rsidR="004A795A">
        <w:rPr>
          <w:rFonts w:ascii="Times New Roman" w:hAnsi="Times New Roman" w:cs="Times New Roman"/>
          <w:sz w:val="28"/>
          <w:szCs w:val="28"/>
        </w:rPr>
        <w:t>_____________________</w:t>
      </w:r>
      <w:r w:rsidRPr="00E42294">
        <w:rPr>
          <w:rFonts w:ascii="Times New Roman" w:hAnsi="Times New Roman" w:cs="Times New Roman"/>
          <w:sz w:val="28"/>
          <w:szCs w:val="28"/>
        </w:rPr>
        <w:t>__</w:t>
      </w:r>
    </w:p>
    <w:p w:rsidR="008A503B" w:rsidRPr="00E42294" w:rsidRDefault="008A503B" w:rsidP="008A50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94">
        <w:rPr>
          <w:rFonts w:ascii="Times New Roman" w:hAnsi="Times New Roman" w:cs="Times New Roman"/>
          <w:sz w:val="28"/>
          <w:szCs w:val="28"/>
        </w:rPr>
        <w:t>Период практики ___________________________________________________</w:t>
      </w:r>
    </w:p>
    <w:p w:rsidR="008A503B" w:rsidRPr="00E42294" w:rsidRDefault="008A503B" w:rsidP="008A50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294">
        <w:rPr>
          <w:rFonts w:ascii="Times New Roman" w:hAnsi="Times New Roman" w:cs="Times New Roman"/>
          <w:sz w:val="28"/>
          <w:szCs w:val="28"/>
        </w:rPr>
        <w:t xml:space="preserve">Руководители практики </w:t>
      </w:r>
    </w:p>
    <w:p w:rsidR="008A503B" w:rsidRPr="00E42294" w:rsidRDefault="008A503B" w:rsidP="008A50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294">
        <w:rPr>
          <w:rFonts w:ascii="Times New Roman" w:hAnsi="Times New Roman" w:cs="Times New Roman"/>
          <w:sz w:val="28"/>
          <w:szCs w:val="28"/>
        </w:rPr>
        <w:t>от колледжа _______________________________________________________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Ф.И.О. </w:t>
      </w:r>
    </w:p>
    <w:p w:rsidR="008A503B" w:rsidRPr="00E42294" w:rsidRDefault="008A503B" w:rsidP="008A5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2294">
        <w:rPr>
          <w:rFonts w:ascii="Times New Roman" w:hAnsi="Times New Roman" w:cs="Times New Roman"/>
          <w:sz w:val="28"/>
          <w:szCs w:val="28"/>
        </w:rPr>
        <w:t xml:space="preserve">  МП</w:t>
      </w:r>
    </w:p>
    <w:p w:rsidR="008A503B" w:rsidRPr="00E42294" w:rsidRDefault="008A503B" w:rsidP="008A50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294">
        <w:rPr>
          <w:rFonts w:ascii="Times New Roman" w:hAnsi="Times New Roman" w:cs="Times New Roman"/>
          <w:sz w:val="28"/>
          <w:szCs w:val="28"/>
        </w:rPr>
        <w:t>г. Орехово-Зуево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201__</w:t>
      </w:r>
    </w:p>
    <w:p w:rsidR="008A503B" w:rsidRPr="00E42294" w:rsidRDefault="008A503B" w:rsidP="008A503B">
      <w:pPr>
        <w:widowControl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Приложение 3</w:t>
      </w:r>
    </w:p>
    <w:p w:rsidR="008A503B" w:rsidRDefault="008A503B" w:rsidP="008A503B">
      <w:pPr>
        <w:spacing w:after="0" w:line="240" w:lineRule="auto"/>
        <w:contextualSpacing/>
        <w:jc w:val="center"/>
        <w:rPr>
          <w:rStyle w:val="af1"/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Style w:val="af1"/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Промышленно-экономический колледж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Style w:val="af1"/>
          <w:rFonts w:ascii="Times New Roman" w:hAnsi="Times New Roman" w:cs="Times New Roman"/>
          <w:b w:val="0"/>
          <w:bCs w:val="0"/>
          <w:sz w:val="28"/>
          <w:szCs w:val="24"/>
        </w:rPr>
      </w:pPr>
      <w:r w:rsidRPr="00E42294">
        <w:rPr>
          <w:rStyle w:val="af1"/>
          <w:rFonts w:ascii="Times New Roman" w:hAnsi="Times New Roman" w:cs="Times New Roman"/>
          <w:sz w:val="28"/>
          <w:szCs w:val="24"/>
        </w:rPr>
        <w:t>ДНЕВНИК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2294">
        <w:rPr>
          <w:rFonts w:ascii="Times New Roman" w:hAnsi="Times New Roman" w:cs="Times New Roman"/>
          <w:sz w:val="28"/>
          <w:szCs w:val="24"/>
        </w:rPr>
        <w:t xml:space="preserve"> </w:t>
      </w:r>
      <w:r w:rsidRPr="00E42294">
        <w:rPr>
          <w:rStyle w:val="af1"/>
          <w:rFonts w:ascii="Times New Roman" w:hAnsi="Times New Roman" w:cs="Times New Roman"/>
          <w:sz w:val="28"/>
          <w:szCs w:val="24"/>
        </w:rPr>
        <w:t xml:space="preserve">ПРАКТИКИ 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Style w:val="af1"/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Style w:val="af1"/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b w:val="0"/>
          <w:sz w:val="24"/>
          <w:szCs w:val="24"/>
        </w:rPr>
        <w:t>ОБУЧАЮЩЕГОСЯ _______________________________________________</w:t>
      </w:r>
    </w:p>
    <w:p w:rsidR="008A503B" w:rsidRPr="00E42294" w:rsidRDefault="008A503B" w:rsidP="008A503B">
      <w:pPr>
        <w:spacing w:after="0" w:line="240" w:lineRule="auto"/>
        <w:ind w:left="1416" w:firstLine="708"/>
        <w:contextualSpacing/>
        <w:jc w:val="center"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b w:val="0"/>
          <w:sz w:val="24"/>
          <w:szCs w:val="24"/>
        </w:rPr>
        <w:t>фамилия имя отчество</w:t>
      </w:r>
    </w:p>
    <w:p w:rsidR="008A503B" w:rsidRPr="00E42294" w:rsidRDefault="008A503B" w:rsidP="008A503B">
      <w:pPr>
        <w:spacing w:after="0" w:line="240" w:lineRule="auto"/>
        <w:contextualSpacing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8A503B" w:rsidRPr="00E42294" w:rsidRDefault="008A503B" w:rsidP="008A503B">
      <w:pPr>
        <w:spacing w:after="0" w:line="240" w:lineRule="auto"/>
        <w:contextualSpacing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b w:val="0"/>
          <w:sz w:val="24"/>
          <w:szCs w:val="24"/>
        </w:rPr>
        <w:t>СПЕЦИАЛЬНОСТЬ  _______________________________________________</w:t>
      </w:r>
    </w:p>
    <w:p w:rsidR="008A503B" w:rsidRPr="00E42294" w:rsidRDefault="008A503B" w:rsidP="008A503B">
      <w:pPr>
        <w:spacing w:after="0" w:line="240" w:lineRule="auto"/>
        <w:contextualSpacing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b w:val="0"/>
          <w:sz w:val="24"/>
          <w:szCs w:val="24"/>
        </w:rPr>
        <w:t>КУРС______   ГРУППА_______________________</w:t>
      </w:r>
    </w:p>
    <w:p w:rsidR="008A503B" w:rsidRPr="00E42294" w:rsidRDefault="008A503B" w:rsidP="008A50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A503B" w:rsidRPr="00E42294" w:rsidRDefault="008A503B" w:rsidP="008A503B">
      <w:pPr>
        <w:spacing w:after="0" w:line="360" w:lineRule="auto"/>
        <w:contextualSpacing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ВИД  ПРАКТИКИ __________________________________________________________   </w:t>
      </w:r>
    </w:p>
    <w:p w:rsidR="008A503B" w:rsidRPr="00E42294" w:rsidRDefault="008A503B" w:rsidP="008A503B">
      <w:pPr>
        <w:spacing w:after="0" w:line="360" w:lineRule="auto"/>
        <w:contextualSpacing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b w:val="0"/>
          <w:sz w:val="24"/>
          <w:szCs w:val="24"/>
        </w:rPr>
        <w:t>ПЕРИОД  ПРАКТИКИ ______________________________________________________</w:t>
      </w:r>
    </w:p>
    <w:p w:rsidR="008A503B" w:rsidRPr="00E42294" w:rsidRDefault="008A503B" w:rsidP="008A503B">
      <w:pPr>
        <w:spacing w:after="0" w:line="360" w:lineRule="auto"/>
        <w:contextualSpacing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b w:val="0"/>
          <w:sz w:val="24"/>
          <w:szCs w:val="24"/>
        </w:rPr>
        <w:t>МЕСТО ПРОХОЖДЕНИЯ ПРАКТИКИ_____________________________________</w:t>
      </w:r>
      <w:r>
        <w:rPr>
          <w:rStyle w:val="af1"/>
          <w:rFonts w:ascii="Times New Roman" w:hAnsi="Times New Roman" w:cs="Times New Roman"/>
          <w:b w:val="0"/>
          <w:sz w:val="24"/>
          <w:szCs w:val="24"/>
        </w:rPr>
        <w:t>____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Style w:val="af1"/>
          <w:rFonts w:ascii="Times New Roman" w:hAnsi="Times New Roman" w:cs="Times New Roman"/>
          <w:b w:val="0"/>
          <w:sz w:val="24"/>
          <w:szCs w:val="24"/>
        </w:rPr>
      </w:pPr>
      <w:r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Pr="00E42294">
        <w:rPr>
          <w:rStyle w:val="af1"/>
          <w:rFonts w:ascii="Times New Roman" w:hAnsi="Times New Roman" w:cs="Times New Roman"/>
          <w:b w:val="0"/>
          <w:sz w:val="24"/>
          <w:szCs w:val="24"/>
        </w:rPr>
        <w:t>наименование организации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Style w:val="af1"/>
          <w:rFonts w:ascii="Times New Roman" w:hAnsi="Times New Roman" w:cs="Times New Roman"/>
          <w:b w:val="0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rPr>
          <w:rStyle w:val="af1"/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rPr>
          <w:rStyle w:val="af1"/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rPr>
          <w:rStyle w:val="af1"/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rPr>
          <w:rStyle w:val="af1"/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rPr>
          <w:rStyle w:val="af1"/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rPr>
          <w:rStyle w:val="af1"/>
          <w:rFonts w:ascii="Times New Roman" w:hAnsi="Times New Roman" w:cs="Times New Roman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E42294">
        <w:rPr>
          <w:rStyle w:val="af1"/>
          <w:rFonts w:ascii="Times New Roman" w:hAnsi="Times New Roman" w:cs="Times New Roman"/>
          <w:b w:val="0"/>
          <w:sz w:val="24"/>
          <w:szCs w:val="24"/>
        </w:rPr>
        <w:t>г. Орехово-Зуево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1"/>
          <w:rFonts w:ascii="Times New Roman" w:hAnsi="Times New Roman" w:cs="Times New Roman"/>
          <w:b w:val="0"/>
          <w:sz w:val="24"/>
          <w:szCs w:val="24"/>
        </w:rPr>
        <w:t>201__</w:t>
      </w:r>
    </w:p>
    <w:p w:rsidR="008A503B" w:rsidRPr="00E42294" w:rsidRDefault="008A503B" w:rsidP="008A50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РУКОВОДИТЕЛЬ ПРАКТИКИ ОТ КОЛЛЕДЖА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должность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РУКОВОДИТЕЛЬ ПРАКТИКИ ОТ ПРЕДПРИЯТИЯ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должность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ПРИБЫЛ НА ПРЕДПРИЯТИЕ (В УЧРЕЖДЕНИЕ, ОРГАНИЗАЦИЮ)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«_______»______________201__г.___________________</w:t>
      </w:r>
    </w:p>
    <w:p w:rsidR="008A503B" w:rsidRPr="00E42294" w:rsidRDefault="008A503B" w:rsidP="008A503B">
      <w:pPr>
        <w:spacing w:after="0" w:line="240" w:lineRule="auto"/>
        <w:ind w:left="283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УБЫЛ С ПРЕДПРИЯТИЯ (УЧРЕЖДЕНИЯ, ОРГАНИЗАЦИИ)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«_______»______________201__г.____________________</w:t>
      </w:r>
    </w:p>
    <w:p w:rsidR="008A503B" w:rsidRPr="00E42294" w:rsidRDefault="008A503B" w:rsidP="008A503B">
      <w:pPr>
        <w:spacing w:after="0" w:line="240" w:lineRule="auto"/>
        <w:ind w:left="283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94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03B" w:rsidRPr="00E42294" w:rsidRDefault="008A503B" w:rsidP="008A5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br w:type="page"/>
        <w:t>КАЛЕНДАРНЫЙ ПЛАН ПРОХОЖДЕНИЯ ПРАКТИКИ</w:t>
      </w:r>
    </w:p>
    <w:p w:rsidR="008A503B" w:rsidRPr="00E42294" w:rsidRDefault="008A503B" w:rsidP="008A5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2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479"/>
        <w:gridCol w:w="1363"/>
      </w:tblGrid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работы</w:t>
            </w:r>
          </w:p>
          <w:p w:rsidR="008A503B" w:rsidRPr="00E42294" w:rsidRDefault="008A503B" w:rsidP="00D01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(число, месяц)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краткое содержание выполняемых работ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8A503B" w:rsidRPr="00E42294" w:rsidRDefault="008A503B" w:rsidP="00D01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b/>
                <w:sz w:val="24"/>
                <w:szCs w:val="24"/>
              </w:rPr>
              <w:t>руков-ля</w:t>
            </w:r>
          </w:p>
          <w:p w:rsidR="008A503B" w:rsidRPr="00E42294" w:rsidRDefault="008A503B" w:rsidP="00D01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3B" w:rsidRPr="00E42294" w:rsidTr="00066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B" w:rsidRPr="00E42294" w:rsidRDefault="008A503B" w:rsidP="00D016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03B" w:rsidRPr="00521ABD" w:rsidRDefault="008A503B" w:rsidP="00146E0F">
      <w:pPr>
        <w:shd w:val="clear" w:color="auto" w:fill="FFFFFF"/>
        <w:spacing w:after="0"/>
        <w:ind w:left="53" w:right="19" w:firstLine="71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8A503B" w:rsidRPr="00521ABD" w:rsidSect="00132F2B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0C" w:rsidRDefault="0055150C" w:rsidP="00132F2B">
      <w:pPr>
        <w:spacing w:after="0" w:line="240" w:lineRule="auto"/>
      </w:pPr>
      <w:r>
        <w:separator/>
      </w:r>
    </w:p>
  </w:endnote>
  <w:endnote w:type="continuationSeparator" w:id="0">
    <w:p w:rsidR="0055150C" w:rsidRDefault="0055150C" w:rsidP="0013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2Eo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032527"/>
      <w:docPartObj>
        <w:docPartGallery w:val="Page Numbers (Bottom of Page)"/>
        <w:docPartUnique/>
      </w:docPartObj>
    </w:sdtPr>
    <w:sdtEndPr/>
    <w:sdtContent>
      <w:p w:rsidR="0055150C" w:rsidRDefault="005515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E8">
          <w:rPr>
            <w:noProof/>
          </w:rPr>
          <w:t>1</w:t>
        </w:r>
        <w:r>
          <w:fldChar w:fldCharType="end"/>
        </w:r>
      </w:p>
    </w:sdtContent>
  </w:sdt>
  <w:p w:rsidR="0055150C" w:rsidRDefault="005515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147681"/>
      <w:docPartObj>
        <w:docPartGallery w:val="Page Numbers (Bottom of Page)"/>
        <w:docPartUnique/>
      </w:docPartObj>
    </w:sdtPr>
    <w:sdtEndPr/>
    <w:sdtContent>
      <w:p w:rsidR="0055150C" w:rsidRDefault="005515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E8">
          <w:rPr>
            <w:noProof/>
          </w:rPr>
          <w:t>20</w:t>
        </w:r>
        <w:r>
          <w:fldChar w:fldCharType="end"/>
        </w:r>
      </w:p>
    </w:sdtContent>
  </w:sdt>
  <w:p w:rsidR="0055150C" w:rsidRDefault="005515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0C" w:rsidRDefault="0055150C" w:rsidP="00132F2B">
      <w:pPr>
        <w:spacing w:after="0" w:line="240" w:lineRule="auto"/>
      </w:pPr>
      <w:r>
        <w:separator/>
      </w:r>
    </w:p>
  </w:footnote>
  <w:footnote w:type="continuationSeparator" w:id="0">
    <w:p w:rsidR="0055150C" w:rsidRDefault="0055150C" w:rsidP="0013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lvl w:ilvl="0">
      <w:numFmt w:val="bullet"/>
      <w:lvlText w:val="-"/>
      <w:lvlJc w:val="left"/>
      <w:pPr>
        <w:ind w:left="643" w:hanging="360"/>
      </w:pPr>
      <w:rPr>
        <w:rFonts w:ascii="Times New Roman" w:hAnsi="Times New Roman" w:cs="Symbol"/>
      </w:rPr>
    </w:lvl>
  </w:abstractNum>
  <w:abstractNum w:abstractNumId="1" w15:restartNumberingAfterBreak="0">
    <w:nsid w:val="00001316"/>
    <w:multiLevelType w:val="hybridMultilevel"/>
    <w:tmpl w:val="000049BB"/>
    <w:lvl w:ilvl="0" w:tplc="00006F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4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EA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9DA"/>
    <w:multiLevelType w:val="hybridMultilevel"/>
    <w:tmpl w:val="00005064"/>
    <w:lvl w:ilvl="0" w:tplc="00004D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C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BB1"/>
    <w:multiLevelType w:val="hybridMultilevel"/>
    <w:tmpl w:val="00004C85"/>
    <w:lvl w:ilvl="0" w:tplc="0000513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D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86A"/>
    <w:multiLevelType w:val="hybridMultilevel"/>
    <w:tmpl w:val="00003004"/>
    <w:lvl w:ilvl="0" w:tplc="0000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E73"/>
    <w:multiLevelType w:val="hybridMultilevel"/>
    <w:tmpl w:val="0000470E"/>
    <w:lvl w:ilvl="0" w:tplc="000073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ED0"/>
    <w:multiLevelType w:val="hybridMultilevel"/>
    <w:tmpl w:val="00004E57"/>
    <w:lvl w:ilvl="0" w:tplc="00004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66FA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A15"/>
    <w:multiLevelType w:val="hybridMultilevel"/>
    <w:tmpl w:val="00004FF8"/>
    <w:lvl w:ilvl="0" w:tplc="00005C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B863E5"/>
    <w:multiLevelType w:val="hybridMultilevel"/>
    <w:tmpl w:val="4C385B50"/>
    <w:lvl w:ilvl="0" w:tplc="3D18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DD0F02"/>
    <w:multiLevelType w:val="hybridMultilevel"/>
    <w:tmpl w:val="9A5E8FBA"/>
    <w:lvl w:ilvl="0" w:tplc="4E50C5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42452A"/>
    <w:multiLevelType w:val="hybridMultilevel"/>
    <w:tmpl w:val="9CB8EB34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08CF2FBF"/>
    <w:multiLevelType w:val="hybridMultilevel"/>
    <w:tmpl w:val="CBD42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327430"/>
    <w:multiLevelType w:val="hybridMultilevel"/>
    <w:tmpl w:val="5482552E"/>
    <w:lvl w:ilvl="0" w:tplc="3D18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9C5F5E"/>
    <w:multiLevelType w:val="hybridMultilevel"/>
    <w:tmpl w:val="77AC80A0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C6032E">
      <w:numFmt w:val="bullet"/>
      <w:lvlText w:val="•"/>
      <w:lvlJc w:val="left"/>
      <w:pPr>
        <w:ind w:left="1501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26ED1C09"/>
    <w:multiLevelType w:val="hybridMultilevel"/>
    <w:tmpl w:val="CBD42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8D10F2"/>
    <w:multiLevelType w:val="hybridMultilevel"/>
    <w:tmpl w:val="071AECE8"/>
    <w:lvl w:ilvl="0" w:tplc="B0DEAB52">
      <w:start w:val="1"/>
      <w:numFmt w:val="decimal"/>
      <w:pStyle w:val="2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E342D"/>
    <w:multiLevelType w:val="hybridMultilevel"/>
    <w:tmpl w:val="C2106580"/>
    <w:lvl w:ilvl="0" w:tplc="3D18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597222"/>
    <w:multiLevelType w:val="hybridMultilevel"/>
    <w:tmpl w:val="FCD07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03F5F"/>
    <w:multiLevelType w:val="hybridMultilevel"/>
    <w:tmpl w:val="CA62A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5F77F8"/>
    <w:multiLevelType w:val="hybridMultilevel"/>
    <w:tmpl w:val="6F6CFEF2"/>
    <w:lvl w:ilvl="0" w:tplc="3D18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10AEA"/>
    <w:multiLevelType w:val="hybridMultilevel"/>
    <w:tmpl w:val="E18A1A74"/>
    <w:lvl w:ilvl="0" w:tplc="BE1A7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CF1E68"/>
    <w:multiLevelType w:val="hybridMultilevel"/>
    <w:tmpl w:val="7F542A02"/>
    <w:lvl w:ilvl="0" w:tplc="3D18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B58EC"/>
    <w:multiLevelType w:val="hybridMultilevel"/>
    <w:tmpl w:val="6DDCEEB0"/>
    <w:lvl w:ilvl="0" w:tplc="BE1A7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333F2"/>
    <w:multiLevelType w:val="hybridMultilevel"/>
    <w:tmpl w:val="95AED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6434DEF"/>
    <w:multiLevelType w:val="hybridMultilevel"/>
    <w:tmpl w:val="8BB62660"/>
    <w:lvl w:ilvl="0" w:tplc="BE1A7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555B6D"/>
    <w:multiLevelType w:val="hybridMultilevel"/>
    <w:tmpl w:val="5F2EE50C"/>
    <w:lvl w:ilvl="0" w:tplc="3D18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0A2CCE"/>
    <w:multiLevelType w:val="hybridMultilevel"/>
    <w:tmpl w:val="0ED2D9E8"/>
    <w:lvl w:ilvl="0" w:tplc="D65E66B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C33B09"/>
    <w:multiLevelType w:val="multilevel"/>
    <w:tmpl w:val="F0245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F66BC3"/>
    <w:multiLevelType w:val="hybridMultilevel"/>
    <w:tmpl w:val="63A67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BE7AB8">
      <w:numFmt w:val="none"/>
      <w:lvlText w:val=""/>
      <w:lvlJc w:val="left"/>
      <w:pPr>
        <w:tabs>
          <w:tab w:val="num" w:pos="0"/>
        </w:tabs>
      </w:pPr>
    </w:lvl>
    <w:lvl w:ilvl="2" w:tplc="58C6F93A">
      <w:numFmt w:val="none"/>
      <w:lvlText w:val=""/>
      <w:lvlJc w:val="left"/>
      <w:pPr>
        <w:tabs>
          <w:tab w:val="num" w:pos="0"/>
        </w:tabs>
      </w:pPr>
    </w:lvl>
    <w:lvl w:ilvl="3" w:tplc="B32C2BE2">
      <w:numFmt w:val="none"/>
      <w:lvlText w:val=""/>
      <w:lvlJc w:val="left"/>
      <w:pPr>
        <w:tabs>
          <w:tab w:val="num" w:pos="0"/>
        </w:tabs>
      </w:pPr>
    </w:lvl>
    <w:lvl w:ilvl="4" w:tplc="D7C64860">
      <w:numFmt w:val="none"/>
      <w:lvlText w:val=""/>
      <w:lvlJc w:val="left"/>
      <w:pPr>
        <w:tabs>
          <w:tab w:val="num" w:pos="0"/>
        </w:tabs>
      </w:pPr>
    </w:lvl>
    <w:lvl w:ilvl="5" w:tplc="19E01ECC">
      <w:numFmt w:val="none"/>
      <w:lvlText w:val=""/>
      <w:lvlJc w:val="left"/>
      <w:pPr>
        <w:tabs>
          <w:tab w:val="num" w:pos="0"/>
        </w:tabs>
      </w:pPr>
    </w:lvl>
    <w:lvl w:ilvl="6" w:tplc="C2F0F7A0">
      <w:numFmt w:val="none"/>
      <w:lvlText w:val=""/>
      <w:lvlJc w:val="left"/>
      <w:pPr>
        <w:tabs>
          <w:tab w:val="num" w:pos="0"/>
        </w:tabs>
      </w:pPr>
    </w:lvl>
    <w:lvl w:ilvl="7" w:tplc="70B66B86">
      <w:numFmt w:val="none"/>
      <w:lvlText w:val=""/>
      <w:lvlJc w:val="left"/>
      <w:pPr>
        <w:tabs>
          <w:tab w:val="num" w:pos="0"/>
        </w:tabs>
      </w:pPr>
    </w:lvl>
    <w:lvl w:ilvl="8" w:tplc="568244FC">
      <w:numFmt w:val="none"/>
      <w:lvlText w:val=""/>
      <w:lvlJc w:val="left"/>
      <w:pPr>
        <w:tabs>
          <w:tab w:val="num" w:pos="0"/>
        </w:tabs>
      </w:pPr>
    </w:lvl>
  </w:abstractNum>
  <w:abstractNum w:abstractNumId="33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63312991"/>
    <w:multiLevelType w:val="hybridMultilevel"/>
    <w:tmpl w:val="672214CC"/>
    <w:lvl w:ilvl="0" w:tplc="2DC09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0D7B06"/>
    <w:multiLevelType w:val="hybridMultilevel"/>
    <w:tmpl w:val="FCD07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E172D"/>
    <w:multiLevelType w:val="hybridMultilevel"/>
    <w:tmpl w:val="9006DD0E"/>
    <w:lvl w:ilvl="0" w:tplc="C37AD1D0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80C20"/>
    <w:multiLevelType w:val="hybridMultilevel"/>
    <w:tmpl w:val="086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307C4"/>
    <w:multiLevelType w:val="hybridMultilevel"/>
    <w:tmpl w:val="CBD42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C239A6"/>
    <w:multiLevelType w:val="hybridMultilevel"/>
    <w:tmpl w:val="EEFE3C76"/>
    <w:lvl w:ilvl="0" w:tplc="3CE0E73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22"/>
  </w:num>
  <w:num w:numId="7">
    <w:abstractNumId w:val="31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6"/>
  </w:num>
  <w:num w:numId="15">
    <w:abstractNumId w:val="8"/>
  </w:num>
  <w:num w:numId="16">
    <w:abstractNumId w:val="1"/>
  </w:num>
  <w:num w:numId="17">
    <w:abstractNumId w:val="36"/>
  </w:num>
  <w:num w:numId="18">
    <w:abstractNumId w:val="35"/>
  </w:num>
  <w:num w:numId="19">
    <w:abstractNumId w:val="33"/>
  </w:num>
  <w:num w:numId="20">
    <w:abstractNumId w:val="16"/>
  </w:num>
  <w:num w:numId="21">
    <w:abstractNumId w:val="12"/>
  </w:num>
  <w:num w:numId="22">
    <w:abstractNumId w:val="18"/>
  </w:num>
  <w:num w:numId="23">
    <w:abstractNumId w:val="21"/>
  </w:num>
  <w:num w:numId="24">
    <w:abstractNumId w:val="34"/>
  </w:num>
  <w:num w:numId="25">
    <w:abstractNumId w:val="15"/>
  </w:num>
  <w:num w:numId="26">
    <w:abstractNumId w:val="32"/>
  </w:num>
  <w:num w:numId="27">
    <w:abstractNumId w:val="0"/>
  </w:num>
  <w:num w:numId="28">
    <w:abstractNumId w:val="24"/>
  </w:num>
  <w:num w:numId="29">
    <w:abstractNumId w:val="11"/>
  </w:num>
  <w:num w:numId="30">
    <w:abstractNumId w:val="23"/>
  </w:num>
  <w:num w:numId="31">
    <w:abstractNumId w:val="41"/>
  </w:num>
  <w:num w:numId="32">
    <w:abstractNumId w:val="29"/>
  </w:num>
  <w:num w:numId="33">
    <w:abstractNumId w:val="10"/>
  </w:num>
  <w:num w:numId="34">
    <w:abstractNumId w:val="25"/>
  </w:num>
  <w:num w:numId="35">
    <w:abstractNumId w:val="28"/>
  </w:num>
  <w:num w:numId="36">
    <w:abstractNumId w:val="39"/>
  </w:num>
  <w:num w:numId="37">
    <w:abstractNumId w:val="20"/>
  </w:num>
  <w:num w:numId="38">
    <w:abstractNumId w:val="37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2B"/>
    <w:rsid w:val="00004E33"/>
    <w:rsid w:val="00016294"/>
    <w:rsid w:val="00046AB5"/>
    <w:rsid w:val="00066ABA"/>
    <w:rsid w:val="000814E8"/>
    <w:rsid w:val="00081E4E"/>
    <w:rsid w:val="000A5225"/>
    <w:rsid w:val="000B1124"/>
    <w:rsid w:val="000B3CD1"/>
    <w:rsid w:val="000B7AD9"/>
    <w:rsid w:val="000E2F8A"/>
    <w:rsid w:val="000F3228"/>
    <w:rsid w:val="00100F11"/>
    <w:rsid w:val="001229A2"/>
    <w:rsid w:val="00131BB9"/>
    <w:rsid w:val="00132F2B"/>
    <w:rsid w:val="00146E0F"/>
    <w:rsid w:val="001476F3"/>
    <w:rsid w:val="00151C63"/>
    <w:rsid w:val="00154F21"/>
    <w:rsid w:val="00163E45"/>
    <w:rsid w:val="00167D1A"/>
    <w:rsid w:val="00177D59"/>
    <w:rsid w:val="00180940"/>
    <w:rsid w:val="00186564"/>
    <w:rsid w:val="00192EDE"/>
    <w:rsid w:val="001B43FB"/>
    <w:rsid w:val="001B752F"/>
    <w:rsid w:val="001F6E9B"/>
    <w:rsid w:val="00223DC9"/>
    <w:rsid w:val="002509D6"/>
    <w:rsid w:val="002A1316"/>
    <w:rsid w:val="002B3891"/>
    <w:rsid w:val="002B7B3D"/>
    <w:rsid w:val="002C41BD"/>
    <w:rsid w:val="002D28D4"/>
    <w:rsid w:val="002F546B"/>
    <w:rsid w:val="003008E6"/>
    <w:rsid w:val="00327FEC"/>
    <w:rsid w:val="0033280B"/>
    <w:rsid w:val="00343AD0"/>
    <w:rsid w:val="00350087"/>
    <w:rsid w:val="00350787"/>
    <w:rsid w:val="00352077"/>
    <w:rsid w:val="00363FD1"/>
    <w:rsid w:val="00367BB4"/>
    <w:rsid w:val="00372E87"/>
    <w:rsid w:val="0038124D"/>
    <w:rsid w:val="003920A4"/>
    <w:rsid w:val="00397724"/>
    <w:rsid w:val="003B44B6"/>
    <w:rsid w:val="003D2CD4"/>
    <w:rsid w:val="003E178A"/>
    <w:rsid w:val="003E5BD6"/>
    <w:rsid w:val="00414A57"/>
    <w:rsid w:val="00440A0F"/>
    <w:rsid w:val="00443544"/>
    <w:rsid w:val="00452480"/>
    <w:rsid w:val="00483A08"/>
    <w:rsid w:val="00484B56"/>
    <w:rsid w:val="004A795A"/>
    <w:rsid w:val="004E5473"/>
    <w:rsid w:val="004F1372"/>
    <w:rsid w:val="0050129D"/>
    <w:rsid w:val="00521ABD"/>
    <w:rsid w:val="00524899"/>
    <w:rsid w:val="00532D16"/>
    <w:rsid w:val="0055150C"/>
    <w:rsid w:val="00563067"/>
    <w:rsid w:val="00566F1F"/>
    <w:rsid w:val="00572FB6"/>
    <w:rsid w:val="00591F83"/>
    <w:rsid w:val="00597A26"/>
    <w:rsid w:val="005A57F5"/>
    <w:rsid w:val="00647035"/>
    <w:rsid w:val="0065233C"/>
    <w:rsid w:val="006B558E"/>
    <w:rsid w:val="006C2F5A"/>
    <w:rsid w:val="006E044E"/>
    <w:rsid w:val="006F0789"/>
    <w:rsid w:val="00701654"/>
    <w:rsid w:val="0070248E"/>
    <w:rsid w:val="00704CCC"/>
    <w:rsid w:val="00750201"/>
    <w:rsid w:val="007646C5"/>
    <w:rsid w:val="007B1B5A"/>
    <w:rsid w:val="007C7EA9"/>
    <w:rsid w:val="00822349"/>
    <w:rsid w:val="00843F8C"/>
    <w:rsid w:val="008A503B"/>
    <w:rsid w:val="008B1279"/>
    <w:rsid w:val="008E7C50"/>
    <w:rsid w:val="00904D5D"/>
    <w:rsid w:val="00924493"/>
    <w:rsid w:val="009344E3"/>
    <w:rsid w:val="00954B37"/>
    <w:rsid w:val="00963EE7"/>
    <w:rsid w:val="00975ABA"/>
    <w:rsid w:val="00980968"/>
    <w:rsid w:val="009B432D"/>
    <w:rsid w:val="009D7C34"/>
    <w:rsid w:val="009F3741"/>
    <w:rsid w:val="00A35CB0"/>
    <w:rsid w:val="00A70C55"/>
    <w:rsid w:val="00A72794"/>
    <w:rsid w:val="00A72891"/>
    <w:rsid w:val="00AC0609"/>
    <w:rsid w:val="00AD4FC7"/>
    <w:rsid w:val="00AE3DD9"/>
    <w:rsid w:val="00B023B3"/>
    <w:rsid w:val="00B34B9E"/>
    <w:rsid w:val="00B36BED"/>
    <w:rsid w:val="00B47ECE"/>
    <w:rsid w:val="00B514DF"/>
    <w:rsid w:val="00B5265A"/>
    <w:rsid w:val="00B72ED6"/>
    <w:rsid w:val="00BA59CB"/>
    <w:rsid w:val="00BB22B1"/>
    <w:rsid w:val="00BE3B0E"/>
    <w:rsid w:val="00BF71F3"/>
    <w:rsid w:val="00BF7E1C"/>
    <w:rsid w:val="00C301E3"/>
    <w:rsid w:val="00C30378"/>
    <w:rsid w:val="00C55BAF"/>
    <w:rsid w:val="00C609E4"/>
    <w:rsid w:val="00C72204"/>
    <w:rsid w:val="00C750E8"/>
    <w:rsid w:val="00C8697D"/>
    <w:rsid w:val="00CA7CBD"/>
    <w:rsid w:val="00CD53F2"/>
    <w:rsid w:val="00D01674"/>
    <w:rsid w:val="00D06D54"/>
    <w:rsid w:val="00D23872"/>
    <w:rsid w:val="00D77598"/>
    <w:rsid w:val="00D963FE"/>
    <w:rsid w:val="00DB2E5D"/>
    <w:rsid w:val="00DB4482"/>
    <w:rsid w:val="00DB71F1"/>
    <w:rsid w:val="00DC6C0E"/>
    <w:rsid w:val="00DF7461"/>
    <w:rsid w:val="00E2039D"/>
    <w:rsid w:val="00E226C8"/>
    <w:rsid w:val="00E270A1"/>
    <w:rsid w:val="00E32CE9"/>
    <w:rsid w:val="00E455E8"/>
    <w:rsid w:val="00E63748"/>
    <w:rsid w:val="00E74485"/>
    <w:rsid w:val="00E80453"/>
    <w:rsid w:val="00E9152E"/>
    <w:rsid w:val="00E97097"/>
    <w:rsid w:val="00ED1C4B"/>
    <w:rsid w:val="00F072BA"/>
    <w:rsid w:val="00F202E6"/>
    <w:rsid w:val="00F2137B"/>
    <w:rsid w:val="00F616FB"/>
    <w:rsid w:val="00F61A4A"/>
    <w:rsid w:val="00F61DA4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64FA"/>
  <w15:docId w15:val="{4447FB18-367D-4508-A07B-DA974792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57"/>
  </w:style>
  <w:style w:type="paragraph" w:styleId="1">
    <w:name w:val="heading 1"/>
    <w:basedOn w:val="a"/>
    <w:next w:val="a"/>
    <w:link w:val="10"/>
    <w:uiPriority w:val="9"/>
    <w:qFormat/>
    <w:rsid w:val="002B3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B56"/>
    <w:pPr>
      <w:keepNext/>
      <w:keepLines/>
      <w:numPr>
        <w:numId w:val="3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2F2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132F2B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13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F2B"/>
  </w:style>
  <w:style w:type="paragraph" w:styleId="a7">
    <w:name w:val="footer"/>
    <w:basedOn w:val="a"/>
    <w:link w:val="a8"/>
    <w:uiPriority w:val="99"/>
    <w:unhideWhenUsed/>
    <w:rsid w:val="0013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F2B"/>
  </w:style>
  <w:style w:type="table" w:styleId="a9">
    <w:name w:val="Table Grid"/>
    <w:basedOn w:val="a1"/>
    <w:uiPriority w:val="59"/>
    <w:rsid w:val="008B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1279"/>
    <w:pPr>
      <w:ind w:left="720"/>
      <w:contextualSpacing/>
    </w:pPr>
  </w:style>
  <w:style w:type="paragraph" w:styleId="ab">
    <w:name w:val="List"/>
    <w:basedOn w:val="a"/>
    <w:semiHidden/>
    <w:unhideWhenUsed/>
    <w:rsid w:val="0045248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c">
    <w:name w:val="Основной текст с отступом Знак"/>
    <w:aliases w:val="текст Знак,Основной текст 1 Знак Знак,Основной текст 1 Знак1"/>
    <w:basedOn w:val="a0"/>
    <w:link w:val="ad"/>
    <w:semiHidden/>
    <w:locked/>
    <w:rsid w:val="00452480"/>
    <w:rPr>
      <w:sz w:val="24"/>
      <w:szCs w:val="24"/>
      <w:lang w:val="x-none" w:eastAsia="x-none"/>
    </w:rPr>
  </w:style>
  <w:style w:type="paragraph" w:styleId="ad">
    <w:name w:val="Body Text Indent"/>
    <w:aliases w:val="текст,Основной текст 1 Знак,Основной текст 1"/>
    <w:basedOn w:val="a"/>
    <w:link w:val="ac"/>
    <w:semiHidden/>
    <w:unhideWhenUsed/>
    <w:rsid w:val="00452480"/>
    <w:pPr>
      <w:spacing w:after="120" w:line="240" w:lineRule="auto"/>
      <w:ind w:left="283"/>
    </w:pPr>
    <w:rPr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452480"/>
  </w:style>
  <w:style w:type="character" w:customStyle="1" w:styleId="20">
    <w:name w:val="Заголовок 2 Знак"/>
    <w:basedOn w:val="a0"/>
    <w:link w:val="2"/>
    <w:uiPriority w:val="9"/>
    <w:semiHidden/>
    <w:rsid w:val="00484B56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customStyle="1" w:styleId="ae">
    <w:name w:val="РефЗаг"/>
    <w:basedOn w:val="a"/>
    <w:rsid w:val="00484B56"/>
    <w:pPr>
      <w:widowControl w:val="0"/>
      <w:suppressAutoHyphens/>
      <w:spacing w:before="360" w:after="360" w:line="360" w:lineRule="auto"/>
      <w:ind w:left="709"/>
      <w:jc w:val="both"/>
      <w:outlineLvl w:val="1"/>
    </w:pPr>
    <w:rPr>
      <w:rFonts w:ascii="Times New Roman" w:eastAsia="SimSun" w:hAnsi="Times New Roman" w:cs="Times New Roman"/>
      <w:b/>
      <w:kern w:val="32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B3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350087"/>
    <w:rPr>
      <w:color w:val="0000FF"/>
      <w:u w:val="single"/>
    </w:rPr>
  </w:style>
  <w:style w:type="paragraph" w:customStyle="1" w:styleId="ConsPlusNormal">
    <w:name w:val="ConsPlusNormal"/>
    <w:rsid w:val="00363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1z2">
    <w:name w:val="WW8Num1z2"/>
    <w:rsid w:val="00367BB4"/>
    <w:rPr>
      <w:rFonts w:ascii="Wingdings" w:hAnsi="Wingdings"/>
    </w:rPr>
  </w:style>
  <w:style w:type="paragraph" w:customStyle="1" w:styleId="Default">
    <w:name w:val="Default"/>
    <w:rsid w:val="0033280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0">
    <w:name w:val="Normal (Web)"/>
    <w:aliases w:val="Обычный (Web)1"/>
    <w:basedOn w:val="a"/>
    <w:rsid w:val="00B5265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11"/>
      <w:szCs w:val="11"/>
      <w:lang w:eastAsia="ru-RU"/>
    </w:rPr>
  </w:style>
  <w:style w:type="character" w:styleId="af1">
    <w:name w:val="Strong"/>
    <w:uiPriority w:val="99"/>
    <w:qFormat/>
    <w:rsid w:val="008A503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A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5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department/hardware/mpbasi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ntuit.ru/department/hardware/comp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department/hardware/archhar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Колледжа</cp:lastModifiedBy>
  <cp:revision>10</cp:revision>
  <cp:lastPrinted>2019-05-04T06:14:00Z</cp:lastPrinted>
  <dcterms:created xsi:type="dcterms:W3CDTF">2017-02-20T12:57:00Z</dcterms:created>
  <dcterms:modified xsi:type="dcterms:W3CDTF">2019-05-04T06:14:00Z</dcterms:modified>
</cp:coreProperties>
</file>